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D802A">
      <w:pPr>
        <w:pStyle w:val="9"/>
        <w:spacing w:before="76"/>
        <w:ind w:left="7341" w:right="173" w:firstLine="1608"/>
        <w:jc w:val="right"/>
      </w:pPr>
      <w:r>
        <w:t xml:space="preserve">Приложение </w:t>
      </w:r>
    </w:p>
    <w:p w14:paraId="61E28F7D">
      <w:pPr>
        <w:pStyle w:val="2"/>
        <w:spacing w:before="6"/>
        <w:ind w:left="4981"/>
      </w:pPr>
      <w:r>
        <w:t>Положение</w:t>
      </w:r>
    </w:p>
    <w:p w14:paraId="7B3CEEB1">
      <w:pPr>
        <w:spacing w:before="2" w:line="322" w:lineRule="exact"/>
        <w:ind w:left="1572" w:right="799"/>
        <w:jc w:val="center"/>
        <w:rPr>
          <w:b/>
        </w:rPr>
      </w:pPr>
      <w:r>
        <w:rPr>
          <w:b/>
        </w:rPr>
        <w:t>О порядке доступа Родительского контроля</w:t>
      </w:r>
    </w:p>
    <w:p w14:paraId="5629B0BC">
      <w:pPr>
        <w:pStyle w:val="2"/>
        <w:ind w:right="799"/>
        <w:jc w:val="center"/>
      </w:pPr>
      <w:r>
        <w:t>В школьную столовую МКОУ «Гамияхсмкая СОШ №2»</w:t>
      </w:r>
    </w:p>
    <w:p w14:paraId="390AEE28">
      <w:pPr>
        <w:pStyle w:val="9"/>
        <w:jc w:val="center"/>
        <w:rPr>
          <w:b/>
          <w:sz w:val="38"/>
        </w:rPr>
      </w:pPr>
    </w:p>
    <w:p w14:paraId="4016DBC7">
      <w:pPr>
        <w:pStyle w:val="3"/>
        <w:numPr>
          <w:ilvl w:val="1"/>
          <w:numId w:val="1"/>
        </w:numPr>
        <w:tabs>
          <w:tab w:val="left" w:pos="4927"/>
        </w:tabs>
        <w:spacing w:before="1" w:line="274" w:lineRule="exact"/>
        <w:ind w:hanging="475"/>
        <w:jc w:val="left"/>
      </w:pPr>
      <w:r>
        <w:t>Общиеположения</w:t>
      </w:r>
    </w:p>
    <w:p w14:paraId="2FD47C20">
      <w:pPr>
        <w:pStyle w:val="12"/>
        <w:numPr>
          <w:ilvl w:val="1"/>
          <w:numId w:val="2"/>
        </w:numPr>
        <w:tabs>
          <w:tab w:val="left" w:pos="284"/>
        </w:tabs>
        <w:spacing w:after="0" w:line="274" w:lineRule="exact"/>
        <w:ind w:hanging="85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Положениео порядкедоступазаконных представителейобучающихся в столовуюв МКОУ</w:t>
      </w:r>
    </w:p>
    <w:p w14:paraId="724C233A">
      <w:pPr>
        <w:pStyle w:val="9"/>
        <w:tabs>
          <w:tab w:val="left" w:pos="284"/>
        </w:tabs>
        <w:ind w:left="112" w:right="188"/>
      </w:pPr>
      <w:r>
        <w:t>«Гамияхская СОШ №2» (далее - школьная столовая) разработано в соответствии с: - Федеральнымзакономот 29.12.2012№273-ФЗ«Обобразовании вРФ»;</w:t>
      </w:r>
    </w:p>
    <w:p w14:paraId="0E6B0FC0">
      <w:pPr>
        <w:pStyle w:val="12"/>
        <w:numPr>
          <w:ilvl w:val="0"/>
          <w:numId w:val="3"/>
        </w:numPr>
        <w:tabs>
          <w:tab w:val="left" w:pos="284"/>
          <w:tab w:val="left" w:pos="414"/>
        </w:tabs>
        <w:spacing w:after="0" w:line="240" w:lineRule="auto"/>
        <w:ind w:right="192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Федеральнымзакономот30.03.1999года№52-ФЗ«Осанитарно-эпидемиологическомблагополучиинаселения»(сизм. и доп., вступ.всилус24.07.2015);</w:t>
      </w:r>
    </w:p>
    <w:p w14:paraId="107F0F59">
      <w:pPr>
        <w:pStyle w:val="12"/>
        <w:numPr>
          <w:ilvl w:val="0"/>
          <w:numId w:val="3"/>
        </w:numPr>
        <w:tabs>
          <w:tab w:val="left" w:pos="284"/>
          <w:tab w:val="left" w:pos="325"/>
        </w:tabs>
        <w:spacing w:after="0" w:line="240" w:lineRule="auto"/>
        <w:ind w:right="188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ПостановлениемГлавногогосударственноговрачаРФот27.10.200№32«Обутверждениисанитарно-эпидемиологическихправилинорм</w:t>
      </w:r>
      <w:r>
        <w:rPr>
          <w:rFonts w:ascii="Times New Roman" w:hAnsi="Times New Roman"/>
          <w:sz w:val="24"/>
          <w:u w:val="single"/>
        </w:rPr>
        <w:t>СанПиН2.3/2.4.359020</w:t>
      </w:r>
      <w:r>
        <w:rPr>
          <w:rFonts w:ascii="Times New Roman" w:hAnsi="Times New Roman"/>
          <w:sz w:val="24"/>
        </w:rPr>
        <w:t>«Санитарно-эпидемиологическиетребованиякорганизацииобщественногопитаниянаселения»(далее-СанПиН2.3/2.4.3590-20);</w:t>
      </w:r>
    </w:p>
    <w:p w14:paraId="10798347">
      <w:pPr>
        <w:pStyle w:val="12"/>
        <w:numPr>
          <w:ilvl w:val="0"/>
          <w:numId w:val="3"/>
        </w:numPr>
        <w:tabs>
          <w:tab w:val="left" w:pos="284"/>
          <w:tab w:val="left" w:pos="1644"/>
          <w:tab w:val="left" w:pos="1645"/>
        </w:tabs>
        <w:spacing w:after="0" w:line="240" w:lineRule="auto"/>
        <w:ind w:right="199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Методическими рекомендациями 2.4.0180-20 «Родительский контроль заорганизациейгорячегопитаниядетейвобщеобразовательныхорганизациях»(утв.Федеральнойслужбойпонадзорувсферезащитыправпотребителейиблагополучиячеловека18мая2020г.);</w:t>
      </w:r>
    </w:p>
    <w:p w14:paraId="4E360A41">
      <w:pPr>
        <w:pStyle w:val="12"/>
        <w:numPr>
          <w:ilvl w:val="0"/>
          <w:numId w:val="3"/>
        </w:numPr>
        <w:tabs>
          <w:tab w:val="left" w:pos="284"/>
          <w:tab w:val="left" w:pos="1644"/>
          <w:tab w:val="left" w:pos="1645"/>
        </w:tabs>
        <w:spacing w:after="0" w:line="240" w:lineRule="auto"/>
        <w:ind w:left="1644" w:hanging="153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Уставомшколы.</w:t>
      </w:r>
    </w:p>
    <w:p w14:paraId="35B04552">
      <w:pPr>
        <w:pStyle w:val="12"/>
        <w:numPr>
          <w:ilvl w:val="1"/>
          <w:numId w:val="2"/>
        </w:numPr>
        <w:tabs>
          <w:tab w:val="left" w:pos="142"/>
        </w:tabs>
        <w:spacing w:after="0" w:line="271" w:lineRule="auto"/>
        <w:ind w:left="112" w:right="198" w:firstLine="3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Положениеразработаносцельюсоблюденияправизаконныхинтересовобучающихсяизаконныхпредставителей вобластиорганизации питания.</w:t>
      </w:r>
    </w:p>
    <w:p w14:paraId="17D2C03A">
      <w:pPr>
        <w:pStyle w:val="12"/>
        <w:numPr>
          <w:ilvl w:val="1"/>
          <w:numId w:val="2"/>
        </w:numPr>
        <w:tabs>
          <w:tab w:val="left" w:pos="142"/>
          <w:tab w:val="left" w:pos="567"/>
          <w:tab w:val="left" w:pos="2430"/>
          <w:tab w:val="left" w:pos="3430"/>
          <w:tab w:val="left" w:pos="4805"/>
          <w:tab w:val="left" w:pos="6088"/>
          <w:tab w:val="left" w:pos="7275"/>
          <w:tab w:val="left" w:pos="8663"/>
        </w:tabs>
        <w:spacing w:before="1" w:after="0" w:line="240" w:lineRule="auto"/>
        <w:ind w:left="112" w:right="195" w:firstLine="3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Основными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целями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посещения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школьной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столовой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законными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1"/>
          <w:sz w:val="24"/>
        </w:rPr>
        <w:t>представителями</w:t>
      </w:r>
      <w:r>
        <w:rPr>
          <w:rFonts w:ascii="Times New Roman" w:hAnsi="Times New Roman"/>
          <w:sz w:val="24"/>
        </w:rPr>
        <w:t>обучающихсяявляются:</w:t>
      </w:r>
    </w:p>
    <w:p w14:paraId="27F5799D">
      <w:pPr>
        <w:pStyle w:val="12"/>
        <w:tabs>
          <w:tab w:val="left" w:pos="426"/>
          <w:tab w:val="left" w:pos="1644"/>
          <w:tab w:val="left" w:pos="1645"/>
        </w:tabs>
        <w:spacing w:after="0" w:line="240" w:lineRule="auto"/>
        <w:ind w:left="284" w:right="536" w:firstLine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контроль качества оказания услуг по питанию детей в МБОУ «Петровская ООШ»(далее-Школа);</w:t>
      </w:r>
    </w:p>
    <w:p w14:paraId="015E6AB9">
      <w:pPr>
        <w:pStyle w:val="12"/>
        <w:tabs>
          <w:tab w:val="left" w:pos="426"/>
          <w:tab w:val="left" w:pos="1644"/>
          <w:tab w:val="left" w:pos="1645"/>
          <w:tab w:val="left" w:pos="3632"/>
          <w:tab w:val="left" w:pos="4965"/>
          <w:tab w:val="left" w:pos="6924"/>
          <w:tab w:val="left" w:pos="7387"/>
          <w:tab w:val="left" w:pos="9171"/>
          <w:tab w:val="left" w:pos="10289"/>
        </w:tabs>
        <w:spacing w:after="0" w:line="240" w:lineRule="auto"/>
        <w:ind w:left="284" w:right="198" w:firstLine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взаимодействие законных представителей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с руководством Школы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3"/>
          <w:sz w:val="24"/>
        </w:rPr>
        <w:t xml:space="preserve">и </w:t>
      </w:r>
      <w:r>
        <w:rPr>
          <w:rFonts w:ascii="Times New Roman" w:hAnsi="Times New Roman"/>
          <w:sz w:val="24"/>
        </w:rPr>
        <w:t>представителями</w:t>
      </w:r>
    </w:p>
    <w:p w14:paraId="1D15E04B">
      <w:pPr>
        <w:pStyle w:val="9"/>
        <w:tabs>
          <w:tab w:val="left" w:pos="426"/>
        </w:tabs>
        <w:ind w:left="284" w:firstLine="142"/>
        <w:jc w:val="left"/>
      </w:pPr>
      <w:r>
        <w:t>организации,оказывающейуслугипопитанию(далее-исполнительуслугпитания),повопросаморганизациипитания;</w:t>
      </w:r>
    </w:p>
    <w:p w14:paraId="7A679D54">
      <w:pPr>
        <w:tabs>
          <w:tab w:val="left" w:pos="426"/>
          <w:tab w:val="left" w:pos="1644"/>
          <w:tab w:val="left" w:pos="1645"/>
        </w:tabs>
        <w:ind w:left="284" w:firstLine="142"/>
        <w:rPr>
          <w:sz w:val="24"/>
        </w:rPr>
      </w:pPr>
      <w:r>
        <w:rPr>
          <w:sz w:val="24"/>
        </w:rPr>
        <w:t>- повышениеэффективностипитания.</w:t>
      </w:r>
    </w:p>
    <w:p w14:paraId="2CA0FC39">
      <w:pPr>
        <w:pStyle w:val="12"/>
        <w:numPr>
          <w:ilvl w:val="1"/>
          <w:numId w:val="2"/>
        </w:numPr>
        <w:tabs>
          <w:tab w:val="left" w:pos="142"/>
          <w:tab w:val="left" w:pos="966"/>
        </w:tabs>
        <w:spacing w:after="0" w:line="240" w:lineRule="auto"/>
        <w:ind w:left="112" w:right="198" w:firstLine="3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ожениеустанавливаетпорядокорганизациииоформлениярезультатовпосещениязаконнымипредставителямишкольнойстоловой,атакжеправазаконныхпредставителейприпосещениишкольной столовой.</w:t>
      </w:r>
    </w:p>
    <w:p w14:paraId="65148AD7">
      <w:pPr>
        <w:pStyle w:val="12"/>
        <w:numPr>
          <w:ilvl w:val="1"/>
          <w:numId w:val="2"/>
        </w:numPr>
        <w:tabs>
          <w:tab w:val="left" w:pos="142"/>
          <w:tab w:val="left" w:pos="966"/>
        </w:tabs>
        <w:spacing w:after="0" w:line="240" w:lineRule="auto"/>
        <w:ind w:left="112" w:right="193" w:firstLine="3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онныепредставителиприпосещениишкольнойстоловойруководствуютсяприменимымизаконамиииныминормативнымиправовымиактамиРоссийскойФедерации,Нижегородскойобласти,атакжеПоложениемиинымилокальныминормативнымиактамиШколы.</w:t>
      </w:r>
    </w:p>
    <w:p w14:paraId="3AFE920F">
      <w:pPr>
        <w:pStyle w:val="12"/>
        <w:numPr>
          <w:ilvl w:val="1"/>
          <w:numId w:val="2"/>
        </w:numPr>
        <w:tabs>
          <w:tab w:val="left" w:pos="966"/>
        </w:tabs>
        <w:spacing w:before="1" w:after="0" w:line="240" w:lineRule="auto"/>
        <w:ind w:left="112" w:right="19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Законныепредставителиприпосещениишкольнойстоловойдолжныдействоватьдобросовестно, не должны нарушать и вмешиваться в процесс питания и не должны допускатьнеуважительного отношения к сотрудникам Школы, сотрудникам столовой, обучающимся и инымпосетителям.</w:t>
      </w:r>
    </w:p>
    <w:p w14:paraId="0FC2922E">
      <w:pPr>
        <w:pStyle w:val="9"/>
        <w:ind w:left="112" w:right="1042"/>
      </w:pPr>
      <w:r>
        <w:t>Указанные в настоящем положении термины (законные представители, обучающиеся и пр.)определяютсявсоответствии сЗаконодательствомРоссийскойФедерации.</w:t>
      </w:r>
    </w:p>
    <w:p w14:paraId="6E53E74B">
      <w:pPr>
        <w:pStyle w:val="3"/>
        <w:numPr>
          <w:ilvl w:val="1"/>
          <w:numId w:val="1"/>
        </w:numPr>
        <w:tabs>
          <w:tab w:val="left" w:pos="1465"/>
        </w:tabs>
        <w:spacing w:before="5"/>
        <w:ind w:left="1464" w:hanging="500"/>
        <w:jc w:val="both"/>
      </w:pPr>
      <w:r>
        <w:t>Организацияиоформлениепосещениязаконнымипредставителямишкольной</w:t>
      </w:r>
    </w:p>
    <w:p w14:paraId="35271CED">
      <w:pPr>
        <w:spacing w:line="274" w:lineRule="exact"/>
        <w:ind w:left="1572" w:right="391"/>
        <w:jc w:val="center"/>
        <w:rPr>
          <w:b/>
          <w:sz w:val="24"/>
        </w:rPr>
      </w:pPr>
      <w:r>
        <w:rPr>
          <w:b/>
          <w:sz w:val="24"/>
        </w:rPr>
        <w:t>столовой</w:t>
      </w:r>
    </w:p>
    <w:p w14:paraId="3FFBFD24">
      <w:pPr>
        <w:pStyle w:val="12"/>
        <w:numPr>
          <w:ilvl w:val="1"/>
          <w:numId w:val="4"/>
        </w:numPr>
        <w:tabs>
          <w:tab w:val="left" w:pos="966"/>
        </w:tabs>
        <w:spacing w:after="0" w:line="240" w:lineRule="auto"/>
        <w:ind w:right="19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онныепредставителипосещаютшкольнуюстоловуювпорядке,установленномнастоящимПоложениемивсоответствиисГрафикомпосещенияшкольнойстоловойобучающимися,(Приложение1).</w:t>
      </w:r>
    </w:p>
    <w:p w14:paraId="6170792C">
      <w:pPr>
        <w:pStyle w:val="12"/>
        <w:numPr>
          <w:ilvl w:val="1"/>
          <w:numId w:val="4"/>
        </w:numPr>
        <w:tabs>
          <w:tab w:val="left" w:pos="965"/>
          <w:tab w:val="left" w:pos="966"/>
        </w:tabs>
        <w:spacing w:after="0" w:line="240" w:lineRule="auto"/>
        <w:ind w:right="201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Законныепредставителиприбываютвобразовательноеучреждениесналичиемдокумента,удостоверяющеголичность, и отмечаются навходе.</w:t>
      </w:r>
    </w:p>
    <w:p w14:paraId="167C93D6">
      <w:pPr>
        <w:pStyle w:val="12"/>
        <w:numPr>
          <w:ilvl w:val="1"/>
          <w:numId w:val="4"/>
        </w:numPr>
        <w:tabs>
          <w:tab w:val="left" w:pos="965"/>
          <w:tab w:val="left" w:pos="966"/>
        </w:tabs>
        <w:spacing w:after="0" w:line="240" w:lineRule="auto"/>
        <w:ind w:right="194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ПроизводятзаписьвЖурналеРодительскогоконтроля,информациявжурналесодержитсведенияо:</w:t>
      </w:r>
    </w:p>
    <w:p w14:paraId="00B09922">
      <w:pPr>
        <w:pStyle w:val="12"/>
        <w:numPr>
          <w:ilvl w:val="0"/>
          <w:numId w:val="5"/>
        </w:numPr>
        <w:tabs>
          <w:tab w:val="left" w:pos="248"/>
        </w:tabs>
        <w:spacing w:after="0" w:line="240" w:lineRule="auto"/>
        <w:ind w:hanging="13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временипосещения(деньиконкретнаяперемена);</w:t>
      </w:r>
    </w:p>
    <w:p w14:paraId="0CAE0972">
      <w:pPr>
        <w:pStyle w:val="12"/>
        <w:numPr>
          <w:ilvl w:val="0"/>
          <w:numId w:val="5"/>
        </w:numPr>
        <w:tabs>
          <w:tab w:val="left" w:pos="248"/>
        </w:tabs>
        <w:spacing w:before="22" w:after="0" w:line="240" w:lineRule="auto"/>
        <w:ind w:hanging="13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Ф.И.О.законногопредставителя;</w:t>
      </w:r>
    </w:p>
    <w:p w14:paraId="50A9727D">
      <w:pPr>
        <w:pStyle w:val="12"/>
        <w:numPr>
          <w:ilvl w:val="0"/>
          <w:numId w:val="5"/>
        </w:numPr>
        <w:tabs>
          <w:tab w:val="left" w:pos="248"/>
        </w:tabs>
        <w:spacing w:before="27" w:after="0" w:line="240" w:lineRule="auto"/>
        <w:ind w:hanging="13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контактномномеретелефоназаконногопредставителя;</w:t>
      </w:r>
    </w:p>
    <w:p w14:paraId="2B9ABC27">
      <w:pPr>
        <w:rPr>
          <w:sz w:val="24"/>
        </w:rPr>
        <w:sectPr>
          <w:pgSz w:w="11900" w:h="17190"/>
          <w:pgMar w:top="620" w:right="440" w:bottom="280" w:left="840" w:header="720" w:footer="720" w:gutter="0"/>
          <w:cols w:space="720" w:num="1"/>
        </w:sectPr>
      </w:pPr>
    </w:p>
    <w:p w14:paraId="0941D646">
      <w:pPr>
        <w:pStyle w:val="12"/>
        <w:numPr>
          <w:ilvl w:val="0"/>
          <w:numId w:val="5"/>
        </w:numPr>
        <w:tabs>
          <w:tab w:val="left" w:pos="248"/>
        </w:tabs>
        <w:spacing w:before="76" w:after="0" w:line="240" w:lineRule="auto"/>
        <w:ind w:hanging="13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Ф.И.О.иклассобучающегося,винтересах которогодействуетзаконныйпредставитель.</w:t>
      </w:r>
    </w:p>
    <w:p w14:paraId="0F81CA05">
      <w:pPr>
        <w:pStyle w:val="12"/>
        <w:numPr>
          <w:ilvl w:val="1"/>
          <w:numId w:val="4"/>
        </w:numPr>
        <w:tabs>
          <w:tab w:val="left" w:pos="965"/>
          <w:tab w:val="left" w:pos="966"/>
        </w:tabs>
        <w:spacing w:after="0" w:line="240" w:lineRule="auto"/>
        <w:ind w:left="965" w:hanging="85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Получают«Оценочныйлист»согласнопунктам,которогопроводятпроверку.</w:t>
      </w:r>
    </w:p>
    <w:p w14:paraId="4D72FDCB">
      <w:pPr>
        <w:pStyle w:val="12"/>
        <w:numPr>
          <w:ilvl w:val="1"/>
          <w:numId w:val="4"/>
        </w:numPr>
        <w:tabs>
          <w:tab w:val="left" w:pos="965"/>
          <w:tab w:val="left" w:pos="966"/>
          <w:tab w:val="left" w:pos="2488"/>
          <w:tab w:val="left" w:pos="3881"/>
          <w:tab w:val="left" w:pos="5179"/>
          <w:tab w:val="left" w:pos="7160"/>
          <w:tab w:val="left" w:pos="8663"/>
        </w:tabs>
        <w:spacing w:after="0" w:line="240" w:lineRule="auto"/>
        <w:ind w:right="196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Посещение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школьной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столовой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осуществляется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законными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1"/>
          <w:sz w:val="24"/>
        </w:rPr>
        <w:t>представителями</w:t>
      </w:r>
      <w:r>
        <w:rPr>
          <w:rFonts w:ascii="Times New Roman" w:hAnsi="Times New Roman"/>
          <w:sz w:val="24"/>
        </w:rPr>
        <w:t>самостоятельноиливсопровождениипредставителяШколы</w:t>
      </w:r>
    </w:p>
    <w:p w14:paraId="531B8FE2">
      <w:pPr>
        <w:pStyle w:val="12"/>
        <w:numPr>
          <w:ilvl w:val="1"/>
          <w:numId w:val="4"/>
        </w:numPr>
        <w:tabs>
          <w:tab w:val="left" w:pos="965"/>
          <w:tab w:val="left" w:pos="966"/>
        </w:tabs>
        <w:spacing w:after="0" w:line="240" w:lineRule="auto"/>
        <w:ind w:right="194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Посещениешкольнойстоловойосуществляетсязаконнымипредставителямивлюбойучебныйдень вовремя работышкольной столовой,втомчисленапеременах.</w:t>
      </w:r>
    </w:p>
    <w:p w14:paraId="0DFE347E">
      <w:pPr>
        <w:pStyle w:val="12"/>
        <w:numPr>
          <w:ilvl w:val="1"/>
          <w:numId w:val="4"/>
        </w:numPr>
        <w:tabs>
          <w:tab w:val="left" w:pos="966"/>
        </w:tabs>
        <w:spacing w:after="0" w:line="240" w:lineRule="auto"/>
        <w:ind w:right="192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избежаниесозданиянеудобстввработешкольнойстоловойпредусматриваетсяпосещениезаконнымипредставителямивколичественеболее2человеквтечениеоднойперемены.</w:t>
      </w:r>
    </w:p>
    <w:p w14:paraId="7AC61F35">
      <w:pPr>
        <w:pStyle w:val="12"/>
        <w:numPr>
          <w:ilvl w:val="1"/>
          <w:numId w:val="4"/>
        </w:numPr>
        <w:tabs>
          <w:tab w:val="left" w:pos="966"/>
        </w:tabs>
        <w:spacing w:after="0" w:line="240" w:lineRule="auto"/>
        <w:ind w:right="19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Законные представители имеют право выбрать для посещения как перемену, на которойорганизовано горячее питание для его ребенка, так и любую иную перемену, во время которойосуществляетсяотпускгорячегопитания.</w:t>
      </w:r>
    </w:p>
    <w:p w14:paraId="1FD6F81C">
      <w:pPr>
        <w:pStyle w:val="12"/>
        <w:numPr>
          <w:ilvl w:val="1"/>
          <w:numId w:val="4"/>
        </w:numPr>
        <w:tabs>
          <w:tab w:val="left" w:pos="966"/>
        </w:tabs>
        <w:spacing w:after="0" w:line="240" w:lineRule="auto"/>
        <w:ind w:right="196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Законныйпредставительможетостатьсявшкольнойстоловойипослеокончанияперемены (в случае если установленная продолжительность перемены менее 20 минут или длязавершениявразумныйсрокознакомления спроцессоморганизациипитания).</w:t>
      </w:r>
    </w:p>
    <w:p w14:paraId="57959C3E">
      <w:pPr>
        <w:pStyle w:val="12"/>
        <w:numPr>
          <w:ilvl w:val="1"/>
          <w:numId w:val="4"/>
        </w:numPr>
        <w:tabs>
          <w:tab w:val="left" w:pos="1601"/>
          <w:tab w:val="left" w:pos="1602"/>
        </w:tabs>
        <w:spacing w:before="1" w:after="0" w:line="240" w:lineRule="auto"/>
        <w:ind w:right="198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результатам посещения школьной столовой законные представители оставляют вЖурналеРодительскогоКонтроля,«Оценочныйлист»спредложениями илизамечаниями</w:t>
      </w:r>
    </w:p>
    <w:p w14:paraId="6DEA6059">
      <w:pPr>
        <w:pStyle w:val="12"/>
        <w:numPr>
          <w:ilvl w:val="1"/>
          <w:numId w:val="4"/>
        </w:numPr>
        <w:tabs>
          <w:tab w:val="left" w:pos="1601"/>
          <w:tab w:val="left" w:pos="1602"/>
        </w:tabs>
        <w:spacing w:after="0" w:line="240" w:lineRule="auto"/>
        <w:ind w:right="193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зможностьознакомленияссодержаниемЖурналаиоценочныхлистовКнигипосещенияшкольнойстоловойиинымиформамификсациирезультатовпосещенияпредоставляется по запросу управления образования Александровского муниципального района, атакжезаконнымпредставителямобучающихся.</w:t>
      </w:r>
    </w:p>
    <w:p w14:paraId="720045F4">
      <w:pPr>
        <w:pStyle w:val="12"/>
        <w:numPr>
          <w:ilvl w:val="1"/>
          <w:numId w:val="4"/>
        </w:numPr>
        <w:tabs>
          <w:tab w:val="left" w:pos="1601"/>
          <w:tab w:val="left" w:pos="1602"/>
        </w:tabs>
        <w:spacing w:after="0" w:line="240" w:lineRule="auto"/>
        <w:ind w:right="19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Предложенияизамечания,оставленныеродителямипорезультатампосещения,подлежат обязательному учету администрацией ОО для решения вопросов в области организациипитания.</w:t>
      </w:r>
    </w:p>
    <w:p w14:paraId="43B13F03">
      <w:pPr>
        <w:pStyle w:val="9"/>
        <w:ind w:left="112"/>
      </w:pPr>
      <w:r>
        <w:t>Рассмотрение предложений и замечаний, осуществляется не реже одного раза в четверть,представителямиадминистрацииобразовательнойорганизации,законныхпредставителейобучающихсянародительскихсобраниях.</w:t>
      </w:r>
    </w:p>
    <w:p w14:paraId="054335B7">
      <w:pPr>
        <w:pStyle w:val="3"/>
        <w:numPr>
          <w:ilvl w:val="1"/>
          <w:numId w:val="1"/>
        </w:numPr>
        <w:tabs>
          <w:tab w:val="left" w:pos="1464"/>
          <w:tab w:val="left" w:pos="1465"/>
        </w:tabs>
        <w:spacing w:before="5" w:line="274" w:lineRule="exact"/>
        <w:ind w:left="1464" w:hanging="500"/>
        <w:jc w:val="left"/>
      </w:pPr>
      <w:r>
        <w:t>Правазаконныхпредставителейприпосещениишкольнойстоловой</w:t>
      </w:r>
    </w:p>
    <w:p w14:paraId="0F19E35F">
      <w:pPr>
        <w:pStyle w:val="12"/>
        <w:numPr>
          <w:ilvl w:val="1"/>
          <w:numId w:val="6"/>
        </w:numPr>
        <w:tabs>
          <w:tab w:val="left" w:pos="543"/>
        </w:tabs>
        <w:spacing w:after="0" w:line="240" w:lineRule="auto"/>
        <w:ind w:right="201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Законные представители обучающихся имеют право посетить помещения, где осуществляютсяприемпищи.</w:t>
      </w:r>
    </w:p>
    <w:p w14:paraId="5200CDD5">
      <w:pPr>
        <w:pStyle w:val="12"/>
        <w:numPr>
          <w:ilvl w:val="1"/>
          <w:numId w:val="6"/>
        </w:numPr>
        <w:tabs>
          <w:tab w:val="left" w:pos="533"/>
        </w:tabs>
        <w:spacing w:after="0" w:line="240" w:lineRule="auto"/>
        <w:ind w:left="532" w:hanging="42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Законнымпредставителямобучающихсядолжнабытьпредоставленавозможность:</w:t>
      </w:r>
    </w:p>
    <w:p w14:paraId="7E11D77F">
      <w:pPr>
        <w:pStyle w:val="12"/>
        <w:numPr>
          <w:ilvl w:val="0"/>
          <w:numId w:val="7"/>
        </w:numPr>
        <w:tabs>
          <w:tab w:val="left" w:pos="299"/>
        </w:tabs>
        <w:spacing w:after="0" w:line="240" w:lineRule="auto"/>
        <w:ind w:right="19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сравнить меню питания на день посещения с утвержденными примерным меню с фактическивыдаваемымиблюдами;</w:t>
      </w:r>
    </w:p>
    <w:p w14:paraId="31599D44">
      <w:pPr>
        <w:pStyle w:val="12"/>
        <w:numPr>
          <w:ilvl w:val="0"/>
          <w:numId w:val="7"/>
        </w:numPr>
        <w:tabs>
          <w:tab w:val="left" w:pos="323"/>
        </w:tabs>
        <w:spacing w:after="0" w:line="240" w:lineRule="auto"/>
        <w:ind w:right="196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наблюдатьосуществлениебракеражаготовойпродукцииилиполучитьукомпетентныхлицсведения об осуществленном в день посещения организации общественного питания бракеражеготовойпродукции и сырья;</w:t>
      </w:r>
    </w:p>
    <w:p w14:paraId="42850220">
      <w:pPr>
        <w:pStyle w:val="12"/>
        <w:numPr>
          <w:ilvl w:val="0"/>
          <w:numId w:val="7"/>
        </w:numPr>
        <w:tabs>
          <w:tab w:val="left" w:pos="313"/>
        </w:tabs>
        <w:spacing w:after="0" w:line="240" w:lineRule="auto"/>
        <w:ind w:left="312" w:hanging="20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попробоватьблюдавключенныйвменю;</w:t>
      </w:r>
    </w:p>
    <w:p w14:paraId="46705E16">
      <w:pPr>
        <w:pStyle w:val="12"/>
        <w:numPr>
          <w:ilvl w:val="0"/>
          <w:numId w:val="7"/>
        </w:numPr>
        <w:tabs>
          <w:tab w:val="left" w:pos="313"/>
        </w:tabs>
        <w:spacing w:before="25" w:after="0" w:line="240" w:lineRule="auto"/>
        <w:ind w:left="312" w:hanging="20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наблюдатьполнотупотребленияблюд(оценитьколичествоотходов);</w:t>
      </w:r>
    </w:p>
    <w:p w14:paraId="29565F8F">
      <w:pPr>
        <w:pStyle w:val="12"/>
        <w:numPr>
          <w:ilvl w:val="0"/>
          <w:numId w:val="7"/>
        </w:numPr>
        <w:tabs>
          <w:tab w:val="left" w:pos="313"/>
        </w:tabs>
        <w:spacing w:before="24" w:after="0" w:line="240" w:lineRule="auto"/>
        <w:ind w:left="312" w:hanging="20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зафиксироватьрезультатынаблюденийвОценочномлисте;</w:t>
      </w:r>
    </w:p>
    <w:p w14:paraId="5255A4FD">
      <w:pPr>
        <w:pStyle w:val="12"/>
        <w:numPr>
          <w:ilvl w:val="0"/>
          <w:numId w:val="7"/>
        </w:numPr>
        <w:tabs>
          <w:tab w:val="left" w:pos="313"/>
        </w:tabs>
        <w:spacing w:before="3" w:after="0" w:line="240" w:lineRule="auto"/>
        <w:ind w:left="312" w:hanging="14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довестиинформациюдосведенияадминистрацииШколыиСоветародителей;</w:t>
      </w:r>
    </w:p>
    <w:p w14:paraId="50FB08E7">
      <w:pPr>
        <w:pStyle w:val="9"/>
        <w:spacing w:before="197"/>
        <w:ind w:left="112" w:right="199"/>
      </w:pPr>
      <w:r>
        <w:t>Содержание Положения доводится до сведения законных представителей обучающихся путем егоразмещениявинформационнойвкладке«Школьноепитание»насайтеШколы,атакженаобщешкольномродительскомсобраниии родительскихсобранияхвклассах.</w:t>
      </w:r>
    </w:p>
    <w:p w14:paraId="1F0A33FC">
      <w:pPr>
        <w:jc w:val="both"/>
        <w:sectPr>
          <w:pgSz w:w="11900" w:h="17190"/>
          <w:pgMar w:top="620" w:right="440" w:bottom="280" w:left="840" w:header="720" w:footer="720" w:gutter="0"/>
          <w:cols w:space="720" w:num="1"/>
        </w:sectPr>
      </w:pPr>
    </w:p>
    <w:p w14:paraId="51812AE5">
      <w:pPr>
        <w:pStyle w:val="9"/>
        <w:spacing w:before="79"/>
        <w:ind w:left="7331" w:right="200" w:firstLine="1608"/>
        <w:jc w:val="right"/>
        <w:rPr>
          <w:b/>
        </w:rPr>
      </w:pPr>
      <w:r>
        <w:pict>
          <v:shape id="_x0000_s1032" o:spid="_x0000_s1032" o:spt="100" style="position:absolute;left:0pt;margin-left:92.4pt;margin-top:737.5pt;height:13.7pt;width:308.75pt;mso-position-horizontal-relative:page;mso-position-vertical-relative:page;z-index:-251657216;mso-width-relative:page;mso-height-relative:page;" stroked="f" coordorigin="1848,14750" coordsize="6175,274" adj=",," path="m5891,14750l5881,14750,5881,14750,1848,14750,1848,15024,5881,15024,5881,15024,5891,15024,5891,14750xm8023,14750l5901,14750,5896,14750,5896,15024,5901,15024,8023,15024,8023,14750xe">
            <v:path arrowok="t" o:connecttype="segments"/>
            <v:fill focussize="0,0"/>
            <v:stroke on="f" joinstyle="round"/>
            <v:imagedata o:title=""/>
            <o:lock v:ext="edit"/>
          </v:shape>
        </w:pict>
      </w:r>
      <w:r>
        <w:t xml:space="preserve">Приложение </w:t>
      </w:r>
    </w:p>
    <w:p w14:paraId="52F1CBEF">
      <w:pPr>
        <w:ind w:left="2672" w:right="2087"/>
        <w:jc w:val="center"/>
        <w:rPr>
          <w:b/>
        </w:rPr>
      </w:pPr>
    </w:p>
    <w:p w14:paraId="44A003EB">
      <w:pPr>
        <w:ind w:left="2672" w:right="2087"/>
        <w:jc w:val="center"/>
        <w:rPr>
          <w:b/>
        </w:rPr>
      </w:pPr>
    </w:p>
    <w:p w14:paraId="39BEFE49">
      <w:pPr>
        <w:ind w:left="2672" w:right="2087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ПЛАН</w:t>
      </w:r>
    </w:p>
    <w:p w14:paraId="5F53F1A2">
      <w:pPr>
        <w:ind w:left="2672" w:right="2087"/>
        <w:jc w:val="center"/>
        <w:rPr>
          <w:b/>
        </w:rPr>
      </w:pPr>
    </w:p>
    <w:p w14:paraId="756A81B4">
      <w:pPr>
        <w:ind w:left="2672" w:right="2087"/>
        <w:jc w:val="center"/>
        <w:rPr>
          <w:b/>
        </w:rPr>
      </w:pPr>
      <w:r>
        <w:rPr>
          <w:b/>
        </w:rPr>
        <w:t>работы Родительского контроля по контролюзаорганизациейгорячегопитаниявстоловой</w:t>
      </w:r>
    </w:p>
    <w:p w14:paraId="66F9DC47">
      <w:pPr>
        <w:pStyle w:val="2"/>
        <w:spacing w:before="1" w:line="320" w:lineRule="exact"/>
        <w:ind w:left="1530"/>
      </w:pPr>
      <w:r>
        <w:t>в МБОУ«Гамияхская СОШ №2» на20242025учебныйгод.</w:t>
      </w:r>
    </w:p>
    <w:p w14:paraId="273C5FCA">
      <w:pPr>
        <w:pStyle w:val="9"/>
        <w:spacing w:line="259" w:lineRule="auto"/>
        <w:ind w:left="787"/>
      </w:pPr>
      <w:r>
        <w:rPr>
          <w:b/>
        </w:rPr>
        <w:t>ЦЕЛЬ</w:t>
      </w:r>
      <w:r>
        <w:t>:созданиеусловий,способствующих укреплениюздоровья,формированиюнавыковправильногопитания,поиск новыхформ обслуживаниядетей.</w:t>
      </w:r>
    </w:p>
    <w:p w14:paraId="56253F47">
      <w:pPr>
        <w:pStyle w:val="3"/>
        <w:spacing w:before="55" w:line="270" w:lineRule="exact"/>
        <w:ind w:left="787"/>
      </w:pPr>
      <w:r>
        <w:t>Основныезадачи:</w:t>
      </w:r>
    </w:p>
    <w:p w14:paraId="3B4FEE5B">
      <w:pPr>
        <w:pStyle w:val="12"/>
        <w:numPr>
          <w:ilvl w:val="1"/>
          <w:numId w:val="7"/>
        </w:numPr>
        <w:tabs>
          <w:tab w:val="left" w:pos="927"/>
        </w:tabs>
        <w:spacing w:after="0" w:line="265" w:lineRule="exact"/>
        <w:ind w:left="9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оценкаблагоприятных условийдляорганизациирациональногопитанияобучающихся;</w:t>
      </w:r>
    </w:p>
    <w:p w14:paraId="208FF3C1">
      <w:pPr>
        <w:pStyle w:val="12"/>
        <w:numPr>
          <w:ilvl w:val="1"/>
          <w:numId w:val="7"/>
        </w:numPr>
        <w:tabs>
          <w:tab w:val="left" w:pos="927"/>
        </w:tabs>
        <w:spacing w:after="0" w:line="268" w:lineRule="exact"/>
        <w:ind w:left="9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решениевопросовкачественногоиздоровогопитанияобучающихся;</w:t>
      </w:r>
    </w:p>
    <w:p w14:paraId="02EA7018">
      <w:pPr>
        <w:pStyle w:val="12"/>
        <w:numPr>
          <w:ilvl w:val="1"/>
          <w:numId w:val="7"/>
        </w:numPr>
        <w:tabs>
          <w:tab w:val="left" w:pos="927"/>
        </w:tabs>
        <w:spacing w:after="0" w:line="268" w:lineRule="exact"/>
        <w:ind w:left="9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пропагандаосновздоровогопитаниясредиродителейидетей</w:t>
      </w:r>
    </w:p>
    <w:p w14:paraId="0F249306">
      <w:pPr>
        <w:pStyle w:val="12"/>
        <w:numPr>
          <w:ilvl w:val="1"/>
          <w:numId w:val="7"/>
        </w:numPr>
        <w:tabs>
          <w:tab w:val="left" w:pos="927"/>
        </w:tabs>
        <w:spacing w:after="0" w:line="268" w:lineRule="exact"/>
        <w:ind w:left="9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повышениекультурыпитания;</w:t>
      </w:r>
    </w:p>
    <w:p w14:paraId="5F49B3FC">
      <w:pPr>
        <w:pStyle w:val="12"/>
        <w:numPr>
          <w:ilvl w:val="1"/>
          <w:numId w:val="7"/>
        </w:numPr>
        <w:tabs>
          <w:tab w:val="left" w:pos="927"/>
        </w:tabs>
        <w:spacing w:after="0" w:line="269" w:lineRule="exact"/>
        <w:ind w:left="9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контрользаобеспечениемсанитарно-гигиеническойбезопасностипитания;</w:t>
      </w:r>
    </w:p>
    <w:p w14:paraId="783B5D13">
      <w:pPr>
        <w:pStyle w:val="12"/>
        <w:numPr>
          <w:ilvl w:val="1"/>
          <w:numId w:val="7"/>
        </w:numPr>
        <w:tabs>
          <w:tab w:val="left" w:pos="927"/>
        </w:tabs>
        <w:spacing w:after="0" w:line="268" w:lineRule="exact"/>
        <w:ind w:left="9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контрользасоответствиемменюсреализуемымиблюдами;</w:t>
      </w:r>
    </w:p>
    <w:p w14:paraId="15D23553">
      <w:pPr>
        <w:pStyle w:val="12"/>
        <w:numPr>
          <w:ilvl w:val="1"/>
          <w:numId w:val="7"/>
        </w:numPr>
        <w:tabs>
          <w:tab w:val="left" w:pos="927"/>
        </w:tabs>
        <w:spacing w:after="0" w:line="268" w:lineRule="exact"/>
        <w:ind w:left="9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выявлениявкусовыхпредпочтенийобучающихся;</w:t>
      </w:r>
    </w:p>
    <w:p w14:paraId="690D2407">
      <w:pPr>
        <w:pStyle w:val="12"/>
        <w:numPr>
          <w:ilvl w:val="1"/>
          <w:numId w:val="7"/>
        </w:numPr>
        <w:tabs>
          <w:tab w:val="left" w:pos="927"/>
        </w:tabs>
        <w:spacing w:before="3" w:after="0" w:line="232" w:lineRule="auto"/>
        <w:ind w:right="569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информированиеродителейнародительскихсобраниях,овыявленныхнарушенияхиихустранении;</w:t>
      </w:r>
    </w:p>
    <w:p w14:paraId="32AFADF2">
      <w:pPr>
        <w:pStyle w:val="12"/>
        <w:numPr>
          <w:ilvl w:val="1"/>
          <w:numId w:val="7"/>
        </w:numPr>
        <w:tabs>
          <w:tab w:val="left" w:pos="927"/>
        </w:tabs>
        <w:spacing w:after="9" w:line="232" w:lineRule="auto"/>
        <w:ind w:right="656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помощькласснымруководителямворганизациимероприятийпопропагандездоровогопитаниясредиобучающихсяи родителей.</w:t>
      </w:r>
    </w:p>
    <w:tbl>
      <w:tblPr>
        <w:tblStyle w:val="6"/>
        <w:tblW w:w="0" w:type="auto"/>
        <w:tblInd w:w="2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72"/>
        <w:gridCol w:w="2381"/>
        <w:gridCol w:w="3017"/>
      </w:tblGrid>
      <w:tr w14:paraId="6C29E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9970" w:type="dxa"/>
            <w:gridSpan w:val="3"/>
          </w:tcPr>
          <w:p w14:paraId="3A0D496C">
            <w:pPr>
              <w:pStyle w:val="16"/>
              <w:spacing w:before="8" w:line="259" w:lineRule="exact"/>
              <w:ind w:left="2362" w:right="23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1.Организационо-аналитическаяработа</w:t>
            </w:r>
          </w:p>
        </w:tc>
      </w:tr>
      <w:tr w14:paraId="01AFF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572" w:type="dxa"/>
          </w:tcPr>
          <w:p w14:paraId="5BF4E2B4">
            <w:pPr>
              <w:pStyle w:val="16"/>
              <w:spacing w:line="248" w:lineRule="exact"/>
              <w:ind w:left="693" w:right="6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Основныемероприятия</w:t>
            </w:r>
          </w:p>
        </w:tc>
        <w:tc>
          <w:tcPr>
            <w:tcW w:w="2381" w:type="dxa"/>
          </w:tcPr>
          <w:p w14:paraId="79603B14">
            <w:pPr>
              <w:pStyle w:val="16"/>
              <w:spacing w:line="248" w:lineRule="exact"/>
              <w:ind w:left="717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017" w:type="dxa"/>
          </w:tcPr>
          <w:p w14:paraId="422829F8">
            <w:pPr>
              <w:pStyle w:val="16"/>
              <w:spacing w:line="248" w:lineRule="exact"/>
              <w:ind w:left="21"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Исполнители</w:t>
            </w:r>
          </w:p>
        </w:tc>
      </w:tr>
      <w:tr w14:paraId="357ED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4572" w:type="dxa"/>
          </w:tcPr>
          <w:p w14:paraId="1B929C20">
            <w:pPr>
              <w:pStyle w:val="16"/>
              <w:ind w:left="9" w:right="285"/>
              <w:rPr>
                <w:sz w:val="24"/>
              </w:rPr>
            </w:pPr>
            <w:r>
              <w:rPr>
                <w:sz w:val="24"/>
              </w:rPr>
              <w:t>1.НазначениечленовинициативнойгруппыРодительскогоконтроля</w:t>
            </w:r>
          </w:p>
        </w:tc>
        <w:tc>
          <w:tcPr>
            <w:tcW w:w="2381" w:type="dxa"/>
          </w:tcPr>
          <w:p w14:paraId="1F946612">
            <w:pPr>
              <w:pStyle w:val="16"/>
              <w:spacing w:line="268" w:lineRule="exact"/>
              <w:ind w:left="61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017" w:type="dxa"/>
          </w:tcPr>
          <w:p w14:paraId="37390D90">
            <w:pPr>
              <w:pStyle w:val="16"/>
              <w:spacing w:before="3"/>
              <w:rPr>
                <w:sz w:val="22"/>
              </w:rPr>
            </w:pPr>
          </w:p>
          <w:p w14:paraId="6A17617A">
            <w:pPr>
              <w:pStyle w:val="16"/>
              <w:spacing w:line="270" w:lineRule="atLeast"/>
              <w:ind w:left="21" w:right="14"/>
              <w:jc w:val="center"/>
              <w:rPr>
                <w:sz w:val="24"/>
              </w:rPr>
            </w:pPr>
            <w:r>
              <w:rPr>
                <w:sz w:val="24"/>
              </w:rPr>
              <w:t>законные представители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обучающихс</w:t>
            </w:r>
            <w:r>
              <w:rPr>
                <w:sz w:val="24"/>
                <w:lang w:val="ru-RU"/>
              </w:rPr>
              <w:t>я</w:t>
            </w:r>
            <w:r>
              <w:rPr>
                <w:sz w:val="24"/>
              </w:rPr>
              <w:t>,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</w:tr>
      <w:tr w14:paraId="37268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572" w:type="dxa"/>
          </w:tcPr>
          <w:p w14:paraId="50EE0DF6">
            <w:pPr>
              <w:pStyle w:val="16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2.Проведениемониторингаза</w:t>
            </w:r>
          </w:p>
          <w:p w14:paraId="26C93576">
            <w:pPr>
              <w:pStyle w:val="16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организациейгорячегопитаниявОО</w:t>
            </w:r>
          </w:p>
        </w:tc>
        <w:tc>
          <w:tcPr>
            <w:tcW w:w="2381" w:type="dxa"/>
          </w:tcPr>
          <w:p w14:paraId="2CC63360">
            <w:pPr>
              <w:pStyle w:val="16"/>
              <w:spacing w:line="268" w:lineRule="exact"/>
              <w:ind w:left="381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3017" w:type="dxa"/>
          </w:tcPr>
          <w:p w14:paraId="1043E9B1">
            <w:pPr>
              <w:pStyle w:val="16"/>
              <w:spacing w:line="268" w:lineRule="exact"/>
              <w:ind w:left="19" w:right="15"/>
              <w:jc w:val="center"/>
              <w:rPr>
                <w:sz w:val="24"/>
              </w:rPr>
            </w:pPr>
            <w:r>
              <w:rPr>
                <w:sz w:val="24"/>
              </w:rPr>
              <w:t>членыРодительского</w:t>
            </w:r>
          </w:p>
          <w:p w14:paraId="5271DB82">
            <w:pPr>
              <w:pStyle w:val="16"/>
              <w:spacing w:line="264" w:lineRule="exact"/>
              <w:ind w:left="21" w:right="12"/>
              <w:jc w:val="center"/>
              <w:rPr>
                <w:sz w:val="24"/>
              </w:rPr>
            </w:pPr>
            <w:r>
              <w:rPr>
                <w:sz w:val="24"/>
              </w:rPr>
              <w:t>контроля</w:t>
            </w:r>
          </w:p>
        </w:tc>
      </w:tr>
      <w:tr w14:paraId="4BAB0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72" w:type="dxa"/>
          </w:tcPr>
          <w:p w14:paraId="21AF9A58">
            <w:pPr>
              <w:pStyle w:val="16"/>
              <w:ind w:left="9" w:right="141"/>
              <w:rPr>
                <w:sz w:val="24"/>
              </w:rPr>
            </w:pPr>
            <w:r>
              <w:rPr>
                <w:sz w:val="24"/>
              </w:rPr>
              <w:t>3. Собраний по итогам проверок «Организация питания обучающихся вшкольнойстоловой»</w:t>
            </w:r>
          </w:p>
          <w:p w14:paraId="7C7CB848">
            <w:pPr>
              <w:pStyle w:val="16"/>
              <w:spacing w:line="270" w:lineRule="atLeast"/>
              <w:ind w:left="9" w:right="67"/>
              <w:rPr>
                <w:sz w:val="24"/>
              </w:rPr>
            </w:pPr>
            <w:r>
              <w:rPr>
                <w:sz w:val="24"/>
              </w:rPr>
              <w:t>-охват учащихся горячим питанием; -соблюдение санитарно-гигиеническихнорм;</w:t>
            </w:r>
          </w:p>
        </w:tc>
        <w:tc>
          <w:tcPr>
            <w:tcW w:w="2381" w:type="dxa"/>
          </w:tcPr>
          <w:p w14:paraId="22341EEF">
            <w:pPr>
              <w:pStyle w:val="16"/>
              <w:spacing w:line="268" w:lineRule="exact"/>
              <w:ind w:left="443"/>
              <w:rPr>
                <w:sz w:val="24"/>
              </w:rPr>
            </w:pPr>
            <w:r>
              <w:rPr>
                <w:sz w:val="24"/>
              </w:rPr>
              <w:t>декабрь,май</w:t>
            </w:r>
          </w:p>
        </w:tc>
        <w:tc>
          <w:tcPr>
            <w:tcW w:w="3017" w:type="dxa"/>
          </w:tcPr>
          <w:p w14:paraId="6A122CFE">
            <w:pPr>
              <w:pStyle w:val="16"/>
              <w:ind w:left="355" w:right="350" w:firstLine="1"/>
              <w:jc w:val="center"/>
              <w:rPr>
                <w:sz w:val="24"/>
              </w:rPr>
            </w:pPr>
            <w:r>
              <w:rPr>
                <w:sz w:val="24"/>
              </w:rPr>
              <w:t>члены Родительскогоконтроля,заместитель</w:t>
            </w:r>
          </w:p>
          <w:p w14:paraId="725C6319">
            <w:pPr>
              <w:pStyle w:val="16"/>
              <w:ind w:left="21" w:right="15"/>
              <w:jc w:val="center"/>
              <w:rPr>
                <w:sz w:val="24"/>
              </w:rPr>
            </w:pPr>
            <w:r>
              <w:rPr>
                <w:sz w:val="24"/>
              </w:rPr>
              <w:t>директорапоУВР,директор</w:t>
            </w:r>
          </w:p>
        </w:tc>
      </w:tr>
      <w:tr w14:paraId="06485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4572" w:type="dxa"/>
          </w:tcPr>
          <w:p w14:paraId="1C82E9DD">
            <w:pPr>
              <w:pStyle w:val="16"/>
              <w:spacing w:line="276" w:lineRule="exact"/>
              <w:ind w:left="9" w:right="406"/>
              <w:rPr>
                <w:sz w:val="24"/>
              </w:rPr>
            </w:pPr>
            <w:r>
              <w:rPr>
                <w:sz w:val="24"/>
              </w:rPr>
              <w:t>4. Оформление интернет стендовинформацияпопитаниювшколеиклассах</w:t>
            </w:r>
          </w:p>
        </w:tc>
        <w:tc>
          <w:tcPr>
            <w:tcW w:w="2381" w:type="dxa"/>
          </w:tcPr>
          <w:p w14:paraId="2B304E7F">
            <w:pPr>
              <w:pStyle w:val="16"/>
              <w:spacing w:line="268" w:lineRule="exact"/>
              <w:ind w:left="295"/>
              <w:rPr>
                <w:sz w:val="24"/>
              </w:rPr>
            </w:pPr>
            <w:r>
              <w:rPr>
                <w:sz w:val="24"/>
              </w:rPr>
              <w:t>Втечениигода</w:t>
            </w:r>
          </w:p>
        </w:tc>
        <w:tc>
          <w:tcPr>
            <w:tcW w:w="3017" w:type="dxa"/>
          </w:tcPr>
          <w:p w14:paraId="169EFFAB">
            <w:pPr>
              <w:pStyle w:val="16"/>
              <w:spacing w:line="276" w:lineRule="exact"/>
              <w:ind w:left="9" w:right="775"/>
              <w:rPr>
                <w:sz w:val="24"/>
              </w:rPr>
            </w:pPr>
            <w:r>
              <w:rPr>
                <w:sz w:val="24"/>
              </w:rPr>
              <w:t>члены Родительскогоконтроля, классныеруководители</w:t>
            </w:r>
          </w:p>
        </w:tc>
      </w:tr>
      <w:tr w14:paraId="358DA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9970" w:type="dxa"/>
            <w:gridSpan w:val="3"/>
          </w:tcPr>
          <w:p w14:paraId="16473EEC">
            <w:pPr>
              <w:pStyle w:val="16"/>
              <w:spacing w:line="258" w:lineRule="exact"/>
              <w:ind w:left="2357" w:right="23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2.Методическоеобеспечение</w:t>
            </w:r>
          </w:p>
        </w:tc>
      </w:tr>
      <w:tr w14:paraId="5C0A7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572" w:type="dxa"/>
          </w:tcPr>
          <w:p w14:paraId="4992BC21">
            <w:pPr>
              <w:pStyle w:val="16"/>
              <w:spacing w:line="248" w:lineRule="exact"/>
              <w:ind w:left="694" w:right="6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Основныемероприятия</w:t>
            </w:r>
          </w:p>
        </w:tc>
        <w:tc>
          <w:tcPr>
            <w:tcW w:w="2381" w:type="dxa"/>
          </w:tcPr>
          <w:p w14:paraId="75DC7A9F">
            <w:pPr>
              <w:pStyle w:val="16"/>
              <w:spacing w:line="248" w:lineRule="exact"/>
              <w:ind w:left="717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017" w:type="dxa"/>
          </w:tcPr>
          <w:p w14:paraId="49E72B4D">
            <w:pPr>
              <w:pStyle w:val="16"/>
              <w:spacing w:line="248" w:lineRule="exact"/>
              <w:ind w:left="21"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Исполнители</w:t>
            </w:r>
          </w:p>
        </w:tc>
      </w:tr>
      <w:tr w14:paraId="186F9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9" w:hRule="atLeast"/>
        </w:trPr>
        <w:tc>
          <w:tcPr>
            <w:tcW w:w="4572" w:type="dxa"/>
          </w:tcPr>
          <w:p w14:paraId="60938D43">
            <w:pPr>
              <w:pStyle w:val="16"/>
              <w:ind w:left="9" w:right="148"/>
              <w:rPr>
                <w:sz w:val="24"/>
              </w:rPr>
            </w:pPr>
            <w:r>
              <w:rPr>
                <w:sz w:val="24"/>
              </w:rPr>
              <w:t>Организация консультаций дляклассных руководителей 1 -4 классовпотемам;«Сопровождениеобучающихся в столовой» «Культураповеденияучащихсявовремяприемапищи,соблюдениесанитарно-</w:t>
            </w:r>
          </w:p>
          <w:p w14:paraId="7329D028">
            <w:pPr>
              <w:pStyle w:val="16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гигиеническихтребований»</w:t>
            </w:r>
          </w:p>
        </w:tc>
        <w:tc>
          <w:tcPr>
            <w:tcW w:w="2381" w:type="dxa"/>
          </w:tcPr>
          <w:p w14:paraId="75E21199">
            <w:pPr>
              <w:pStyle w:val="16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Втечениигода</w:t>
            </w:r>
          </w:p>
        </w:tc>
        <w:tc>
          <w:tcPr>
            <w:tcW w:w="3017" w:type="dxa"/>
          </w:tcPr>
          <w:p w14:paraId="3492B5E4">
            <w:pPr>
              <w:pStyle w:val="16"/>
              <w:ind w:left="9" w:right="324"/>
              <w:rPr>
                <w:sz w:val="24"/>
              </w:rPr>
            </w:pPr>
            <w:r>
              <w:rPr>
                <w:sz w:val="24"/>
              </w:rPr>
              <w:t>заместитель директора поУВР</w:t>
            </w:r>
          </w:p>
        </w:tc>
      </w:tr>
      <w:tr w14:paraId="38B68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9970" w:type="dxa"/>
            <w:gridSpan w:val="3"/>
          </w:tcPr>
          <w:p w14:paraId="069A2EA3">
            <w:pPr>
              <w:pStyle w:val="16"/>
              <w:spacing w:line="270" w:lineRule="exact"/>
              <w:ind w:left="19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b/>
                <w:sz w:val="24"/>
              </w:rPr>
              <w:t>Работаповоспитаниюкультурыпитания,пропагандездоровогообразажизни</w:t>
            </w:r>
          </w:p>
          <w:p w14:paraId="55EAE245">
            <w:pPr>
              <w:pStyle w:val="16"/>
              <w:spacing w:before="33" w:line="223" w:lineRule="exact"/>
              <w:ind w:left="3523"/>
              <w:rPr>
                <w:b/>
                <w:sz w:val="24"/>
              </w:rPr>
            </w:pPr>
            <w:r>
              <w:rPr>
                <w:b/>
                <w:sz w:val="24"/>
              </w:rPr>
              <w:t>средиобучающихся</w:t>
            </w:r>
          </w:p>
        </w:tc>
      </w:tr>
      <w:tr w14:paraId="0A819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572" w:type="dxa"/>
          </w:tcPr>
          <w:p w14:paraId="7E188FE1">
            <w:pPr>
              <w:pStyle w:val="16"/>
              <w:spacing w:line="253" w:lineRule="exact"/>
              <w:ind w:left="693" w:right="6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Основныемероприятия</w:t>
            </w:r>
          </w:p>
        </w:tc>
        <w:tc>
          <w:tcPr>
            <w:tcW w:w="2381" w:type="dxa"/>
          </w:tcPr>
          <w:p w14:paraId="03022383">
            <w:pPr>
              <w:pStyle w:val="16"/>
              <w:spacing w:line="253" w:lineRule="exact"/>
              <w:ind w:left="717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017" w:type="dxa"/>
          </w:tcPr>
          <w:p w14:paraId="3BC504C6">
            <w:pPr>
              <w:pStyle w:val="16"/>
              <w:spacing w:line="253" w:lineRule="exact"/>
              <w:ind w:left="21"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Исполнители</w:t>
            </w:r>
          </w:p>
        </w:tc>
      </w:tr>
      <w:tr w14:paraId="55E54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4572" w:type="dxa"/>
          </w:tcPr>
          <w:p w14:paraId="5D8713FE">
            <w:pPr>
              <w:pStyle w:val="16"/>
              <w:spacing w:before="3" w:line="270" w:lineRule="atLeast"/>
              <w:ind w:left="9" w:right="665"/>
              <w:rPr>
                <w:sz w:val="24"/>
              </w:rPr>
            </w:pPr>
            <w:r>
              <w:rPr>
                <w:sz w:val="24"/>
              </w:rPr>
              <w:t>1.Проведение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темам;</w:t>
            </w:r>
          </w:p>
        </w:tc>
        <w:tc>
          <w:tcPr>
            <w:tcW w:w="2381" w:type="dxa"/>
          </w:tcPr>
          <w:p w14:paraId="746CC37A">
            <w:pPr>
              <w:pStyle w:val="16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течени</w:t>
            </w:r>
            <w:r>
              <w:rPr>
                <w:sz w:val="24"/>
                <w:lang w:val="ru-RU"/>
              </w:rPr>
              <w:t>е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17" w:type="dxa"/>
          </w:tcPr>
          <w:p w14:paraId="02D2D5BE">
            <w:pPr>
              <w:pStyle w:val="16"/>
              <w:spacing w:before="3" w:line="270" w:lineRule="atLeast"/>
              <w:ind w:left="9" w:right="485"/>
              <w:rPr>
                <w:sz w:val="24"/>
              </w:rPr>
            </w:pPr>
            <w:r>
              <w:rPr>
                <w:sz w:val="24"/>
              </w:rPr>
              <w:t>классные руководители,члены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родительского</w:t>
            </w:r>
          </w:p>
        </w:tc>
      </w:tr>
    </w:tbl>
    <w:p w14:paraId="1FDE09E3">
      <w:pPr>
        <w:spacing w:line="270" w:lineRule="atLeast"/>
        <w:rPr>
          <w:sz w:val="24"/>
        </w:rPr>
        <w:sectPr>
          <w:pgSz w:w="11900" w:h="17190"/>
          <w:pgMar w:top="780" w:right="440" w:bottom="280" w:left="840" w:header="720" w:footer="720" w:gutter="0"/>
          <w:cols w:space="720" w:num="1"/>
        </w:sectPr>
      </w:pPr>
    </w:p>
    <w:tbl>
      <w:tblPr>
        <w:tblStyle w:val="6"/>
        <w:tblW w:w="0" w:type="auto"/>
        <w:tblInd w:w="9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8"/>
        <w:gridCol w:w="2108"/>
        <w:gridCol w:w="3128"/>
      </w:tblGrid>
      <w:tr w14:paraId="4CAA1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0" w:hRule="atLeast"/>
        </w:trPr>
        <w:tc>
          <w:tcPr>
            <w:tcW w:w="3978" w:type="dxa"/>
          </w:tcPr>
          <w:p w14:paraId="3BE64754">
            <w:pPr>
              <w:pStyle w:val="16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-«Режимпитанияиегозначение»-</w:t>
            </w:r>
          </w:p>
          <w:p w14:paraId="68E6C7C3">
            <w:pPr>
              <w:pStyle w:val="16"/>
              <w:ind w:left="9"/>
              <w:rPr>
                <w:sz w:val="24"/>
              </w:rPr>
            </w:pPr>
            <w:r>
              <w:rPr>
                <w:sz w:val="24"/>
              </w:rPr>
              <w:t>«Культураприемапищи»</w:t>
            </w:r>
          </w:p>
          <w:p w14:paraId="3BEB5574">
            <w:pPr>
              <w:pStyle w:val="16"/>
              <w:ind w:left="9" w:right="52"/>
              <w:rPr>
                <w:sz w:val="24"/>
              </w:rPr>
            </w:pPr>
            <w:r>
              <w:rPr>
                <w:sz w:val="24"/>
              </w:rPr>
              <w:t>-«Острыекишечныезаболеванияиихпрофилактика»</w:t>
            </w:r>
          </w:p>
          <w:p w14:paraId="26FAA44F">
            <w:pPr>
              <w:pStyle w:val="16"/>
              <w:ind w:left="9" w:right="358"/>
              <w:rPr>
                <w:sz w:val="24"/>
              </w:rPr>
            </w:pPr>
            <w:r>
              <w:rPr>
                <w:sz w:val="24"/>
              </w:rPr>
              <w:t>-«Чтобздоровымстатьтымог,пейскорейфруктовый сок»</w:t>
            </w:r>
          </w:p>
          <w:p w14:paraId="730FC4C1">
            <w:pPr>
              <w:pStyle w:val="16"/>
              <w:ind w:left="9"/>
              <w:rPr>
                <w:sz w:val="24"/>
              </w:rPr>
            </w:pPr>
            <w:r>
              <w:rPr>
                <w:sz w:val="24"/>
              </w:rPr>
              <w:t>-«Чтомыедим?»</w:t>
            </w:r>
          </w:p>
          <w:p w14:paraId="513D8447">
            <w:pPr>
              <w:pStyle w:val="16"/>
              <w:ind w:left="9"/>
              <w:rPr>
                <w:sz w:val="24"/>
              </w:rPr>
            </w:pPr>
            <w:r>
              <w:rPr>
                <w:sz w:val="24"/>
              </w:rPr>
              <w:t>-«Вредныепродукты»</w:t>
            </w:r>
          </w:p>
        </w:tc>
        <w:tc>
          <w:tcPr>
            <w:tcW w:w="2108" w:type="dxa"/>
          </w:tcPr>
          <w:p w14:paraId="1F594B31">
            <w:pPr>
              <w:pStyle w:val="16"/>
              <w:rPr>
                <w:sz w:val="24"/>
              </w:rPr>
            </w:pPr>
          </w:p>
        </w:tc>
        <w:tc>
          <w:tcPr>
            <w:tcW w:w="3128" w:type="dxa"/>
          </w:tcPr>
          <w:p w14:paraId="07D1398F">
            <w:pPr>
              <w:pStyle w:val="16"/>
              <w:spacing w:line="265" w:lineRule="exact"/>
              <w:ind w:left="8"/>
              <w:rPr>
                <w:sz w:val="24"/>
              </w:rPr>
            </w:pPr>
            <w:r>
              <w:rPr>
                <w:sz w:val="24"/>
              </w:rPr>
              <w:t>контроля,фельдшерФАП</w:t>
            </w:r>
          </w:p>
        </w:tc>
      </w:tr>
      <w:tr w14:paraId="04C61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3978" w:type="dxa"/>
          </w:tcPr>
          <w:p w14:paraId="65A9933C">
            <w:pPr>
              <w:pStyle w:val="16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2.Конкурсгазетсреди 1-4классов«Овкуснойиздоровойпище»</w:t>
            </w:r>
          </w:p>
        </w:tc>
        <w:tc>
          <w:tcPr>
            <w:tcW w:w="2108" w:type="dxa"/>
          </w:tcPr>
          <w:p w14:paraId="5C685B12">
            <w:pPr>
              <w:pStyle w:val="16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Втечениигода</w:t>
            </w:r>
          </w:p>
        </w:tc>
        <w:tc>
          <w:tcPr>
            <w:tcW w:w="3128" w:type="dxa"/>
          </w:tcPr>
          <w:p w14:paraId="532A8476">
            <w:pPr>
              <w:pStyle w:val="16"/>
              <w:spacing w:before="15"/>
              <w:ind w:left="8" w:right="74"/>
              <w:rPr>
                <w:sz w:val="24"/>
              </w:rPr>
            </w:pPr>
            <w:r>
              <w:rPr>
                <w:sz w:val="24"/>
              </w:rPr>
              <w:t>заместитель директора поУВР, классные руководителичленыродительского</w:t>
            </w:r>
          </w:p>
          <w:p w14:paraId="3139F148">
            <w:pPr>
              <w:pStyle w:val="16"/>
              <w:spacing w:before="1" w:line="266" w:lineRule="exact"/>
              <w:ind w:left="8"/>
              <w:rPr>
                <w:sz w:val="24"/>
              </w:rPr>
            </w:pPr>
            <w:r>
              <w:rPr>
                <w:sz w:val="24"/>
              </w:rPr>
              <w:t>контроля</w:t>
            </w:r>
          </w:p>
        </w:tc>
      </w:tr>
      <w:tr w14:paraId="1919F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3978" w:type="dxa"/>
          </w:tcPr>
          <w:p w14:paraId="525BFA4F">
            <w:pPr>
              <w:pStyle w:val="16"/>
              <w:ind w:left="9" w:right="33"/>
              <w:rPr>
                <w:sz w:val="24"/>
              </w:rPr>
            </w:pPr>
            <w:r>
              <w:rPr>
                <w:sz w:val="24"/>
              </w:rPr>
              <w:t>3.Конкурс фотографий и рецептов 1-4 классов «Любимое блюдонашей</w:t>
            </w:r>
          </w:p>
        </w:tc>
        <w:tc>
          <w:tcPr>
            <w:tcW w:w="2108" w:type="dxa"/>
          </w:tcPr>
          <w:p w14:paraId="384E009E">
            <w:pPr>
              <w:pStyle w:val="16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Втечениигода</w:t>
            </w:r>
          </w:p>
        </w:tc>
        <w:tc>
          <w:tcPr>
            <w:tcW w:w="3128" w:type="dxa"/>
          </w:tcPr>
          <w:p w14:paraId="07E74B6A">
            <w:pPr>
              <w:pStyle w:val="16"/>
              <w:spacing w:before="11" w:line="270" w:lineRule="atLeast"/>
              <w:ind w:left="8" w:right="74"/>
              <w:rPr>
                <w:sz w:val="24"/>
              </w:rPr>
            </w:pPr>
            <w:r>
              <w:rPr>
                <w:sz w:val="24"/>
              </w:rPr>
              <w:t>заместитель директора поУВР, классные руководителичлены.</w:t>
            </w:r>
          </w:p>
        </w:tc>
      </w:tr>
      <w:tr w14:paraId="7CC52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3978" w:type="dxa"/>
          </w:tcPr>
          <w:p w14:paraId="59045FC2">
            <w:pPr>
              <w:pStyle w:val="16"/>
              <w:spacing w:line="270" w:lineRule="exact"/>
              <w:ind w:left="590"/>
              <w:rPr>
                <w:b/>
                <w:sz w:val="24"/>
              </w:rPr>
            </w:pPr>
            <w:r>
              <w:rPr>
                <w:b/>
                <w:sz w:val="24"/>
              </w:rPr>
              <w:t>4.Работаповоспитанию</w:t>
            </w:r>
          </w:p>
          <w:p w14:paraId="4BFD5A08">
            <w:pPr>
              <w:pStyle w:val="16"/>
              <w:spacing w:before="2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</w:t>
            </w:r>
          </w:p>
        </w:tc>
        <w:tc>
          <w:tcPr>
            <w:tcW w:w="5236" w:type="dxa"/>
            <w:gridSpan w:val="2"/>
          </w:tcPr>
          <w:p w14:paraId="67E9C7AC">
            <w:pPr>
              <w:pStyle w:val="16"/>
              <w:spacing w:line="270" w:lineRule="atLeast"/>
              <w:ind w:left="9"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ыпитания,пропагандездоровогообразажизниредиродителей</w:t>
            </w:r>
          </w:p>
        </w:tc>
      </w:tr>
      <w:tr w14:paraId="4FB5E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978" w:type="dxa"/>
          </w:tcPr>
          <w:p w14:paraId="76E0033F">
            <w:pPr>
              <w:pStyle w:val="16"/>
              <w:spacing w:before="3" w:line="261" w:lineRule="exact"/>
              <w:ind w:left="67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Основныемероприятия</w:t>
            </w:r>
          </w:p>
        </w:tc>
        <w:tc>
          <w:tcPr>
            <w:tcW w:w="2108" w:type="dxa"/>
          </w:tcPr>
          <w:p w14:paraId="70B02714">
            <w:pPr>
              <w:pStyle w:val="16"/>
              <w:spacing w:before="3" w:line="261" w:lineRule="exact"/>
              <w:ind w:left="700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128" w:type="dxa"/>
          </w:tcPr>
          <w:p w14:paraId="3FCEF046">
            <w:pPr>
              <w:pStyle w:val="16"/>
              <w:spacing w:before="3" w:line="261" w:lineRule="exact"/>
              <w:ind w:left="832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Исполнители</w:t>
            </w:r>
          </w:p>
        </w:tc>
      </w:tr>
      <w:tr w14:paraId="5E3AB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9" w:hRule="atLeast"/>
        </w:trPr>
        <w:tc>
          <w:tcPr>
            <w:tcW w:w="3978" w:type="dxa"/>
          </w:tcPr>
          <w:p w14:paraId="7F8AA972">
            <w:pPr>
              <w:pStyle w:val="16"/>
              <w:ind w:left="9" w:right="566"/>
              <w:rPr>
                <w:sz w:val="24"/>
              </w:rPr>
            </w:pPr>
            <w:r>
              <w:rPr>
                <w:sz w:val="24"/>
              </w:rPr>
              <w:t>1. Выступления на родительскихсобранияхпо темам;</w:t>
            </w:r>
          </w:p>
          <w:p w14:paraId="4CFEA6C9">
            <w:pPr>
              <w:pStyle w:val="16"/>
              <w:ind w:left="9" w:right="74"/>
              <w:rPr>
                <w:sz w:val="24"/>
              </w:rPr>
            </w:pPr>
            <w:r>
              <w:rPr>
                <w:sz w:val="24"/>
              </w:rPr>
              <w:t>-«Совместная работа семьи и школыпо формированию здорового питанияушкольников»</w:t>
            </w:r>
          </w:p>
          <w:p w14:paraId="28A4F55C">
            <w:pPr>
              <w:pStyle w:val="16"/>
              <w:ind w:left="9" w:right="145"/>
              <w:rPr>
                <w:sz w:val="24"/>
              </w:rPr>
            </w:pPr>
            <w:r>
              <w:rPr>
                <w:sz w:val="24"/>
              </w:rPr>
              <w:t>-«Профилактика заболеваний ЖКТ удетейи подростков»</w:t>
            </w:r>
          </w:p>
          <w:p w14:paraId="3C65F53A">
            <w:pPr>
              <w:pStyle w:val="16"/>
              <w:ind w:left="9" w:right="18"/>
              <w:rPr>
                <w:sz w:val="24"/>
              </w:rPr>
            </w:pPr>
            <w:r>
              <w:rPr>
                <w:sz w:val="24"/>
              </w:rPr>
              <w:t>-«Повышениеиммунитетаспомощьюполезныхпродуктовпитания»</w:t>
            </w:r>
          </w:p>
        </w:tc>
        <w:tc>
          <w:tcPr>
            <w:tcW w:w="2108" w:type="dxa"/>
          </w:tcPr>
          <w:p w14:paraId="16E48921">
            <w:pPr>
              <w:pStyle w:val="16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Втечениигода</w:t>
            </w:r>
          </w:p>
        </w:tc>
        <w:tc>
          <w:tcPr>
            <w:tcW w:w="3128" w:type="dxa"/>
          </w:tcPr>
          <w:p w14:paraId="563E36F8">
            <w:pPr>
              <w:pStyle w:val="16"/>
              <w:ind w:left="8" w:right="33"/>
              <w:rPr>
                <w:sz w:val="24"/>
              </w:rPr>
            </w:pPr>
            <w:r>
              <w:rPr>
                <w:sz w:val="24"/>
              </w:rPr>
              <w:t>заместительдиректорапоВР,члены родительскогоконтроля,медицинские</w:t>
            </w:r>
          </w:p>
          <w:p w14:paraId="148A043F">
            <w:pPr>
              <w:pStyle w:val="16"/>
              <w:ind w:left="8"/>
              <w:rPr>
                <w:sz w:val="24"/>
              </w:rPr>
            </w:pPr>
            <w:r>
              <w:rPr>
                <w:sz w:val="24"/>
              </w:rPr>
              <w:t>работники</w:t>
            </w:r>
          </w:p>
        </w:tc>
      </w:tr>
      <w:tr w14:paraId="2A631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3978" w:type="dxa"/>
          </w:tcPr>
          <w:p w14:paraId="7C78A133">
            <w:pPr>
              <w:pStyle w:val="16"/>
              <w:spacing w:before="3"/>
              <w:ind w:left="9" w:right="413"/>
              <w:rPr>
                <w:sz w:val="24"/>
              </w:rPr>
            </w:pPr>
            <w:r>
              <w:rPr>
                <w:sz w:val="24"/>
              </w:rPr>
              <w:t>2.Встреча врача- инфекциониста сродителями «Личнаягигиена</w:t>
            </w:r>
          </w:p>
          <w:p w14:paraId="7EA3015A">
            <w:pPr>
              <w:pStyle w:val="16"/>
              <w:spacing w:line="266" w:lineRule="exact"/>
              <w:ind w:left="9"/>
              <w:rPr>
                <w:sz w:val="24"/>
              </w:rPr>
            </w:pPr>
            <w:r>
              <w:rPr>
                <w:sz w:val="24"/>
              </w:rPr>
              <w:t>ребенка»</w:t>
            </w:r>
          </w:p>
        </w:tc>
        <w:tc>
          <w:tcPr>
            <w:tcW w:w="2108" w:type="dxa"/>
          </w:tcPr>
          <w:p w14:paraId="10E6A27A">
            <w:pPr>
              <w:pStyle w:val="16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Втечениигода</w:t>
            </w:r>
          </w:p>
        </w:tc>
        <w:tc>
          <w:tcPr>
            <w:tcW w:w="3128" w:type="dxa"/>
          </w:tcPr>
          <w:p w14:paraId="3522F582">
            <w:pPr>
              <w:pStyle w:val="16"/>
              <w:spacing w:line="270" w:lineRule="atLeast"/>
              <w:ind w:left="8" w:right="436"/>
              <w:rPr>
                <w:sz w:val="24"/>
              </w:rPr>
            </w:pPr>
            <w:r>
              <w:rPr>
                <w:sz w:val="24"/>
              </w:rPr>
              <w:t>заместитель директора поУВР, медицинскийспециалистЦРБ</w:t>
            </w:r>
          </w:p>
        </w:tc>
      </w:tr>
      <w:tr w14:paraId="75356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3978" w:type="dxa"/>
          </w:tcPr>
          <w:p w14:paraId="3D703678">
            <w:pPr>
              <w:pStyle w:val="16"/>
              <w:ind w:left="9" w:right="681"/>
              <w:rPr>
                <w:sz w:val="24"/>
              </w:rPr>
            </w:pPr>
            <w:r>
              <w:rPr>
                <w:sz w:val="24"/>
              </w:rPr>
              <w:t>4. Анкетирование родителей иобучающихся1-4«Ваши предложения по развитиюшкольногопитания»</w:t>
            </w:r>
          </w:p>
        </w:tc>
        <w:tc>
          <w:tcPr>
            <w:tcW w:w="2108" w:type="dxa"/>
          </w:tcPr>
          <w:p w14:paraId="6837BD8F">
            <w:pPr>
              <w:pStyle w:val="16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Втечениигода</w:t>
            </w:r>
          </w:p>
        </w:tc>
        <w:tc>
          <w:tcPr>
            <w:tcW w:w="3128" w:type="dxa"/>
          </w:tcPr>
          <w:p w14:paraId="541EE847">
            <w:pPr>
              <w:pStyle w:val="16"/>
              <w:ind w:left="8" w:right="554"/>
              <w:rPr>
                <w:sz w:val="24"/>
              </w:rPr>
            </w:pPr>
            <w:r>
              <w:rPr>
                <w:sz w:val="24"/>
              </w:rPr>
              <w:t>Классные руководители,члены,сайт ОО</w:t>
            </w:r>
          </w:p>
        </w:tc>
      </w:tr>
    </w:tbl>
    <w:p w14:paraId="0ED0ACC7">
      <w:pPr>
        <w:rPr>
          <w:sz w:val="24"/>
        </w:rPr>
        <w:sectPr>
          <w:pgSz w:w="11900" w:h="17190"/>
          <w:pgMar w:top="1040" w:right="440" w:bottom="280" w:left="840" w:header="720" w:footer="720" w:gutter="0"/>
          <w:cols w:space="720" w:num="1"/>
        </w:sectPr>
      </w:pPr>
    </w:p>
    <w:p w14:paraId="2A810362">
      <w:pPr>
        <w:pStyle w:val="9"/>
        <w:rPr>
          <w:sz w:val="20"/>
        </w:rPr>
      </w:pPr>
    </w:p>
    <w:p w14:paraId="7EBEBB72">
      <w:pPr>
        <w:pStyle w:val="9"/>
        <w:rPr>
          <w:sz w:val="20"/>
        </w:rPr>
      </w:pPr>
    </w:p>
    <w:p w14:paraId="06DAE9B5">
      <w:pPr>
        <w:pStyle w:val="9"/>
        <w:rPr>
          <w:sz w:val="20"/>
        </w:rPr>
      </w:pPr>
    </w:p>
    <w:p w14:paraId="73866A87">
      <w:pPr>
        <w:pStyle w:val="9"/>
        <w:rPr>
          <w:sz w:val="20"/>
        </w:rPr>
      </w:pPr>
    </w:p>
    <w:p w14:paraId="7C30019B">
      <w:pPr>
        <w:pStyle w:val="9"/>
        <w:spacing w:before="5"/>
        <w:rPr>
          <w:sz w:val="27"/>
        </w:rPr>
      </w:pPr>
    </w:p>
    <w:p w14:paraId="1C1F7291">
      <w:pPr>
        <w:pStyle w:val="2"/>
        <w:spacing w:before="89"/>
        <w:ind w:right="935"/>
        <w:jc w:val="center"/>
        <w:rPr>
          <w:sz w:val="144"/>
          <w:szCs w:val="144"/>
        </w:rPr>
      </w:pPr>
      <w:r>
        <w:rPr>
          <w:sz w:val="144"/>
          <w:szCs w:val="144"/>
        </w:rPr>
        <w:t>ЖУРНАЛ</w:t>
      </w:r>
    </w:p>
    <w:p w14:paraId="1B4DC0ED">
      <w:pPr>
        <w:spacing w:before="2" w:line="322" w:lineRule="exact"/>
        <w:ind w:left="1572" w:right="934"/>
        <w:jc w:val="center"/>
        <w:rPr>
          <w:b/>
          <w:sz w:val="56"/>
          <w:szCs w:val="56"/>
        </w:rPr>
      </w:pPr>
    </w:p>
    <w:p w14:paraId="58FCEFE7">
      <w:pPr>
        <w:spacing w:before="2" w:line="322" w:lineRule="exact"/>
        <w:ind w:left="1572" w:right="934"/>
        <w:jc w:val="center"/>
        <w:rPr>
          <w:b/>
          <w:sz w:val="36"/>
          <w:szCs w:val="36"/>
        </w:rPr>
      </w:pPr>
    </w:p>
    <w:p w14:paraId="2B5A02B0">
      <w:pPr>
        <w:spacing w:before="2" w:line="322" w:lineRule="exact"/>
        <w:ind w:left="1572" w:right="93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РОДИТЕЛЬСКОГО</w:t>
      </w:r>
      <w:r>
        <w:rPr>
          <w:rFonts w:hint="default"/>
          <w:b/>
          <w:sz w:val="36"/>
          <w:szCs w:val="36"/>
          <w:lang w:val="ru-RU"/>
        </w:rPr>
        <w:t xml:space="preserve"> </w:t>
      </w:r>
      <w:r>
        <w:rPr>
          <w:b/>
          <w:sz w:val="36"/>
          <w:szCs w:val="36"/>
        </w:rPr>
        <w:t>КОНТРОЛЯ</w:t>
      </w:r>
    </w:p>
    <w:p w14:paraId="23BD699F">
      <w:pPr>
        <w:pStyle w:val="2"/>
        <w:jc w:val="center"/>
        <w:rPr>
          <w:sz w:val="36"/>
          <w:szCs w:val="36"/>
        </w:rPr>
      </w:pPr>
      <w:r>
        <w:rPr>
          <w:sz w:val="36"/>
          <w:szCs w:val="36"/>
        </w:rPr>
        <w:t>за организацией питания детей в образовательной организации МБОУ«Гамияхская СОШ №2»</w:t>
      </w:r>
    </w:p>
    <w:p w14:paraId="287EF0EB">
      <w:pPr>
        <w:rPr>
          <w:sz w:val="56"/>
          <w:szCs w:val="56"/>
        </w:rPr>
        <w:sectPr>
          <w:pgSz w:w="11900" w:h="17190"/>
          <w:pgMar w:top="1640" w:right="440" w:bottom="280" w:left="840" w:header="720" w:footer="720" w:gutter="0"/>
          <w:cols w:space="720" w:num="1"/>
        </w:sectPr>
      </w:pPr>
    </w:p>
    <w:tbl>
      <w:tblPr>
        <w:tblStyle w:val="6"/>
        <w:tblW w:w="0" w:type="auto"/>
        <w:tblInd w:w="8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6"/>
        <w:gridCol w:w="3111"/>
        <w:gridCol w:w="2856"/>
        <w:gridCol w:w="1031"/>
        <w:gridCol w:w="1348"/>
      </w:tblGrid>
      <w:tr w14:paraId="43C9D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66" w:type="dxa"/>
          </w:tcPr>
          <w:p w14:paraId="01DDB1B5">
            <w:pPr>
              <w:pStyle w:val="16"/>
              <w:spacing w:line="270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Дата/</w:t>
            </w:r>
          </w:p>
          <w:p w14:paraId="3E5A46B6">
            <w:pPr>
              <w:pStyle w:val="16"/>
              <w:spacing w:before="17" w:line="264" w:lineRule="exact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</w:tc>
        <w:tc>
          <w:tcPr>
            <w:tcW w:w="3111" w:type="dxa"/>
          </w:tcPr>
          <w:p w14:paraId="45D453F4">
            <w:pPr>
              <w:pStyle w:val="16"/>
              <w:spacing w:before="1"/>
              <w:rPr>
                <w:b/>
                <w:sz w:val="25"/>
              </w:rPr>
            </w:pPr>
          </w:p>
          <w:p w14:paraId="0F4BA12B">
            <w:pPr>
              <w:pStyle w:val="16"/>
              <w:spacing w:before="1" w:line="261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rFonts w:hint="default"/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Родителя/сот.тел.</w:t>
            </w:r>
          </w:p>
        </w:tc>
        <w:tc>
          <w:tcPr>
            <w:tcW w:w="2856" w:type="dxa"/>
          </w:tcPr>
          <w:p w14:paraId="11B39076">
            <w:pPr>
              <w:pStyle w:val="16"/>
              <w:spacing w:before="1"/>
              <w:rPr>
                <w:b/>
                <w:sz w:val="25"/>
              </w:rPr>
            </w:pPr>
          </w:p>
          <w:p w14:paraId="1BC016BA">
            <w:pPr>
              <w:pStyle w:val="16"/>
              <w:spacing w:before="1" w:line="261" w:lineRule="exact"/>
              <w:ind w:left="631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rFonts w:hint="default"/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Ученика</w:t>
            </w:r>
          </w:p>
        </w:tc>
        <w:tc>
          <w:tcPr>
            <w:tcW w:w="1031" w:type="dxa"/>
          </w:tcPr>
          <w:p w14:paraId="57FA08C0">
            <w:pPr>
              <w:pStyle w:val="16"/>
              <w:spacing w:before="1"/>
              <w:rPr>
                <w:b/>
                <w:sz w:val="25"/>
              </w:rPr>
            </w:pPr>
          </w:p>
          <w:p w14:paraId="446C07F6">
            <w:pPr>
              <w:pStyle w:val="16"/>
              <w:spacing w:before="1" w:line="261" w:lineRule="exact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1348" w:type="dxa"/>
          </w:tcPr>
          <w:p w14:paraId="2A6C02FD">
            <w:pPr>
              <w:pStyle w:val="16"/>
              <w:spacing w:before="1"/>
              <w:rPr>
                <w:b/>
                <w:sz w:val="25"/>
              </w:rPr>
            </w:pPr>
          </w:p>
          <w:p w14:paraId="0D14FEFC">
            <w:pPr>
              <w:pStyle w:val="16"/>
              <w:spacing w:before="1" w:line="261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Подпись</w:t>
            </w:r>
          </w:p>
        </w:tc>
      </w:tr>
      <w:tr w14:paraId="74C98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166" w:type="dxa"/>
          </w:tcPr>
          <w:p w14:paraId="4D8CB1C7">
            <w:pPr>
              <w:pStyle w:val="16"/>
              <w:rPr>
                <w:sz w:val="24"/>
              </w:rPr>
            </w:pPr>
          </w:p>
        </w:tc>
        <w:tc>
          <w:tcPr>
            <w:tcW w:w="3111" w:type="dxa"/>
          </w:tcPr>
          <w:p w14:paraId="79E89C35">
            <w:pPr>
              <w:pStyle w:val="16"/>
              <w:rPr>
                <w:sz w:val="24"/>
              </w:rPr>
            </w:pPr>
          </w:p>
        </w:tc>
        <w:tc>
          <w:tcPr>
            <w:tcW w:w="2856" w:type="dxa"/>
          </w:tcPr>
          <w:p w14:paraId="05F8A2CD">
            <w:pPr>
              <w:pStyle w:val="16"/>
              <w:rPr>
                <w:sz w:val="24"/>
              </w:rPr>
            </w:pPr>
          </w:p>
        </w:tc>
        <w:tc>
          <w:tcPr>
            <w:tcW w:w="1031" w:type="dxa"/>
          </w:tcPr>
          <w:p w14:paraId="63B7C67A">
            <w:pPr>
              <w:pStyle w:val="16"/>
              <w:rPr>
                <w:sz w:val="24"/>
              </w:rPr>
            </w:pPr>
          </w:p>
        </w:tc>
        <w:tc>
          <w:tcPr>
            <w:tcW w:w="1348" w:type="dxa"/>
          </w:tcPr>
          <w:p w14:paraId="2CE3A948">
            <w:pPr>
              <w:pStyle w:val="16"/>
              <w:rPr>
                <w:sz w:val="24"/>
              </w:rPr>
            </w:pPr>
          </w:p>
        </w:tc>
      </w:tr>
      <w:tr w14:paraId="45E95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166" w:type="dxa"/>
          </w:tcPr>
          <w:p w14:paraId="2CC35D35">
            <w:pPr>
              <w:pStyle w:val="16"/>
              <w:rPr>
                <w:sz w:val="24"/>
              </w:rPr>
            </w:pPr>
          </w:p>
        </w:tc>
        <w:tc>
          <w:tcPr>
            <w:tcW w:w="3111" w:type="dxa"/>
          </w:tcPr>
          <w:p w14:paraId="0E09774F">
            <w:pPr>
              <w:pStyle w:val="16"/>
              <w:rPr>
                <w:sz w:val="24"/>
              </w:rPr>
            </w:pPr>
          </w:p>
        </w:tc>
        <w:tc>
          <w:tcPr>
            <w:tcW w:w="2856" w:type="dxa"/>
          </w:tcPr>
          <w:p w14:paraId="0FD0839A">
            <w:pPr>
              <w:pStyle w:val="16"/>
              <w:rPr>
                <w:sz w:val="24"/>
              </w:rPr>
            </w:pPr>
          </w:p>
        </w:tc>
        <w:tc>
          <w:tcPr>
            <w:tcW w:w="1031" w:type="dxa"/>
          </w:tcPr>
          <w:p w14:paraId="697DD91F">
            <w:pPr>
              <w:pStyle w:val="16"/>
              <w:rPr>
                <w:sz w:val="24"/>
              </w:rPr>
            </w:pPr>
          </w:p>
        </w:tc>
        <w:tc>
          <w:tcPr>
            <w:tcW w:w="1348" w:type="dxa"/>
          </w:tcPr>
          <w:p w14:paraId="395B7D35">
            <w:pPr>
              <w:pStyle w:val="16"/>
              <w:rPr>
                <w:sz w:val="24"/>
              </w:rPr>
            </w:pPr>
          </w:p>
        </w:tc>
      </w:tr>
      <w:tr w14:paraId="55459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166" w:type="dxa"/>
          </w:tcPr>
          <w:p w14:paraId="2BF2ACD8">
            <w:pPr>
              <w:pStyle w:val="16"/>
              <w:rPr>
                <w:sz w:val="24"/>
              </w:rPr>
            </w:pPr>
          </w:p>
        </w:tc>
        <w:tc>
          <w:tcPr>
            <w:tcW w:w="3111" w:type="dxa"/>
          </w:tcPr>
          <w:p w14:paraId="6EBA9CDC">
            <w:pPr>
              <w:pStyle w:val="16"/>
              <w:rPr>
                <w:sz w:val="24"/>
              </w:rPr>
            </w:pPr>
          </w:p>
        </w:tc>
        <w:tc>
          <w:tcPr>
            <w:tcW w:w="2856" w:type="dxa"/>
          </w:tcPr>
          <w:p w14:paraId="742BEE6F">
            <w:pPr>
              <w:pStyle w:val="16"/>
              <w:rPr>
                <w:sz w:val="24"/>
              </w:rPr>
            </w:pPr>
          </w:p>
        </w:tc>
        <w:tc>
          <w:tcPr>
            <w:tcW w:w="1031" w:type="dxa"/>
          </w:tcPr>
          <w:p w14:paraId="463C91DF">
            <w:pPr>
              <w:pStyle w:val="16"/>
              <w:rPr>
                <w:sz w:val="24"/>
              </w:rPr>
            </w:pPr>
          </w:p>
        </w:tc>
        <w:tc>
          <w:tcPr>
            <w:tcW w:w="1348" w:type="dxa"/>
          </w:tcPr>
          <w:p w14:paraId="244848EA">
            <w:pPr>
              <w:pStyle w:val="16"/>
              <w:rPr>
                <w:sz w:val="24"/>
              </w:rPr>
            </w:pPr>
          </w:p>
        </w:tc>
      </w:tr>
      <w:tr w14:paraId="7713A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166" w:type="dxa"/>
          </w:tcPr>
          <w:p w14:paraId="4E0438D9">
            <w:pPr>
              <w:pStyle w:val="16"/>
              <w:rPr>
                <w:sz w:val="24"/>
              </w:rPr>
            </w:pPr>
          </w:p>
        </w:tc>
        <w:tc>
          <w:tcPr>
            <w:tcW w:w="3111" w:type="dxa"/>
          </w:tcPr>
          <w:p w14:paraId="387A6A26">
            <w:pPr>
              <w:pStyle w:val="16"/>
              <w:rPr>
                <w:sz w:val="24"/>
              </w:rPr>
            </w:pPr>
          </w:p>
        </w:tc>
        <w:tc>
          <w:tcPr>
            <w:tcW w:w="2856" w:type="dxa"/>
          </w:tcPr>
          <w:p w14:paraId="4E03C639">
            <w:pPr>
              <w:pStyle w:val="16"/>
              <w:rPr>
                <w:sz w:val="24"/>
              </w:rPr>
            </w:pPr>
          </w:p>
        </w:tc>
        <w:tc>
          <w:tcPr>
            <w:tcW w:w="1031" w:type="dxa"/>
          </w:tcPr>
          <w:p w14:paraId="5B9E05AE">
            <w:pPr>
              <w:pStyle w:val="16"/>
              <w:rPr>
                <w:sz w:val="24"/>
              </w:rPr>
            </w:pPr>
          </w:p>
        </w:tc>
        <w:tc>
          <w:tcPr>
            <w:tcW w:w="1348" w:type="dxa"/>
          </w:tcPr>
          <w:p w14:paraId="4006AB09">
            <w:pPr>
              <w:pStyle w:val="16"/>
              <w:rPr>
                <w:sz w:val="24"/>
              </w:rPr>
            </w:pPr>
          </w:p>
        </w:tc>
      </w:tr>
      <w:tr w14:paraId="63329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166" w:type="dxa"/>
          </w:tcPr>
          <w:p w14:paraId="702C203A">
            <w:pPr>
              <w:pStyle w:val="16"/>
              <w:rPr>
                <w:sz w:val="24"/>
              </w:rPr>
            </w:pPr>
          </w:p>
        </w:tc>
        <w:tc>
          <w:tcPr>
            <w:tcW w:w="3111" w:type="dxa"/>
          </w:tcPr>
          <w:p w14:paraId="1B174D50">
            <w:pPr>
              <w:pStyle w:val="16"/>
              <w:rPr>
                <w:sz w:val="24"/>
              </w:rPr>
            </w:pPr>
          </w:p>
        </w:tc>
        <w:tc>
          <w:tcPr>
            <w:tcW w:w="2856" w:type="dxa"/>
          </w:tcPr>
          <w:p w14:paraId="7BCC703C">
            <w:pPr>
              <w:pStyle w:val="16"/>
              <w:rPr>
                <w:sz w:val="24"/>
              </w:rPr>
            </w:pPr>
          </w:p>
        </w:tc>
        <w:tc>
          <w:tcPr>
            <w:tcW w:w="1031" w:type="dxa"/>
          </w:tcPr>
          <w:p w14:paraId="598C6EE0">
            <w:pPr>
              <w:pStyle w:val="16"/>
              <w:rPr>
                <w:sz w:val="24"/>
              </w:rPr>
            </w:pPr>
          </w:p>
        </w:tc>
        <w:tc>
          <w:tcPr>
            <w:tcW w:w="1348" w:type="dxa"/>
          </w:tcPr>
          <w:p w14:paraId="066AF9CB">
            <w:pPr>
              <w:pStyle w:val="16"/>
              <w:rPr>
                <w:sz w:val="24"/>
              </w:rPr>
            </w:pPr>
          </w:p>
        </w:tc>
      </w:tr>
      <w:tr w14:paraId="6281A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166" w:type="dxa"/>
          </w:tcPr>
          <w:p w14:paraId="3E70B94D">
            <w:pPr>
              <w:pStyle w:val="16"/>
              <w:rPr>
                <w:sz w:val="24"/>
              </w:rPr>
            </w:pPr>
          </w:p>
        </w:tc>
        <w:tc>
          <w:tcPr>
            <w:tcW w:w="3111" w:type="dxa"/>
          </w:tcPr>
          <w:p w14:paraId="35D6526D">
            <w:pPr>
              <w:pStyle w:val="16"/>
              <w:rPr>
                <w:sz w:val="24"/>
              </w:rPr>
            </w:pPr>
          </w:p>
        </w:tc>
        <w:tc>
          <w:tcPr>
            <w:tcW w:w="2856" w:type="dxa"/>
          </w:tcPr>
          <w:p w14:paraId="5F241C34">
            <w:pPr>
              <w:pStyle w:val="16"/>
              <w:rPr>
                <w:sz w:val="24"/>
              </w:rPr>
            </w:pPr>
          </w:p>
        </w:tc>
        <w:tc>
          <w:tcPr>
            <w:tcW w:w="1031" w:type="dxa"/>
          </w:tcPr>
          <w:p w14:paraId="1B3F8848">
            <w:pPr>
              <w:pStyle w:val="16"/>
              <w:rPr>
                <w:sz w:val="24"/>
              </w:rPr>
            </w:pPr>
          </w:p>
        </w:tc>
        <w:tc>
          <w:tcPr>
            <w:tcW w:w="1348" w:type="dxa"/>
          </w:tcPr>
          <w:p w14:paraId="3C8842B3">
            <w:pPr>
              <w:pStyle w:val="16"/>
              <w:rPr>
                <w:sz w:val="24"/>
              </w:rPr>
            </w:pPr>
          </w:p>
        </w:tc>
      </w:tr>
      <w:tr w14:paraId="0C69D8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166" w:type="dxa"/>
          </w:tcPr>
          <w:p w14:paraId="4B4F2944">
            <w:pPr>
              <w:pStyle w:val="16"/>
              <w:rPr>
                <w:sz w:val="24"/>
              </w:rPr>
            </w:pPr>
          </w:p>
        </w:tc>
        <w:tc>
          <w:tcPr>
            <w:tcW w:w="3111" w:type="dxa"/>
          </w:tcPr>
          <w:p w14:paraId="5A0266A6">
            <w:pPr>
              <w:pStyle w:val="16"/>
              <w:rPr>
                <w:sz w:val="24"/>
              </w:rPr>
            </w:pPr>
          </w:p>
        </w:tc>
        <w:tc>
          <w:tcPr>
            <w:tcW w:w="2856" w:type="dxa"/>
          </w:tcPr>
          <w:p w14:paraId="0209D0FF">
            <w:pPr>
              <w:pStyle w:val="16"/>
              <w:rPr>
                <w:sz w:val="24"/>
              </w:rPr>
            </w:pPr>
          </w:p>
        </w:tc>
        <w:tc>
          <w:tcPr>
            <w:tcW w:w="1031" w:type="dxa"/>
          </w:tcPr>
          <w:p w14:paraId="17316AD0">
            <w:pPr>
              <w:pStyle w:val="16"/>
              <w:rPr>
                <w:sz w:val="24"/>
              </w:rPr>
            </w:pPr>
          </w:p>
        </w:tc>
        <w:tc>
          <w:tcPr>
            <w:tcW w:w="1348" w:type="dxa"/>
          </w:tcPr>
          <w:p w14:paraId="449AD5D1">
            <w:pPr>
              <w:pStyle w:val="16"/>
              <w:rPr>
                <w:sz w:val="24"/>
              </w:rPr>
            </w:pPr>
          </w:p>
        </w:tc>
      </w:tr>
      <w:tr w14:paraId="38AC1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166" w:type="dxa"/>
          </w:tcPr>
          <w:p w14:paraId="02B4ACB9">
            <w:pPr>
              <w:pStyle w:val="16"/>
              <w:rPr>
                <w:sz w:val="24"/>
              </w:rPr>
            </w:pPr>
          </w:p>
        </w:tc>
        <w:tc>
          <w:tcPr>
            <w:tcW w:w="3111" w:type="dxa"/>
          </w:tcPr>
          <w:p w14:paraId="25D354AF">
            <w:pPr>
              <w:pStyle w:val="16"/>
              <w:rPr>
                <w:sz w:val="24"/>
              </w:rPr>
            </w:pPr>
          </w:p>
        </w:tc>
        <w:tc>
          <w:tcPr>
            <w:tcW w:w="2856" w:type="dxa"/>
          </w:tcPr>
          <w:p w14:paraId="48B79C7F">
            <w:pPr>
              <w:pStyle w:val="16"/>
              <w:rPr>
                <w:sz w:val="24"/>
              </w:rPr>
            </w:pPr>
          </w:p>
        </w:tc>
        <w:tc>
          <w:tcPr>
            <w:tcW w:w="1031" w:type="dxa"/>
          </w:tcPr>
          <w:p w14:paraId="639A7C71">
            <w:pPr>
              <w:pStyle w:val="16"/>
              <w:rPr>
                <w:sz w:val="24"/>
              </w:rPr>
            </w:pPr>
          </w:p>
        </w:tc>
        <w:tc>
          <w:tcPr>
            <w:tcW w:w="1348" w:type="dxa"/>
          </w:tcPr>
          <w:p w14:paraId="119E41F0">
            <w:pPr>
              <w:pStyle w:val="16"/>
              <w:rPr>
                <w:sz w:val="24"/>
              </w:rPr>
            </w:pPr>
          </w:p>
        </w:tc>
      </w:tr>
      <w:tr w14:paraId="704E9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166" w:type="dxa"/>
          </w:tcPr>
          <w:p w14:paraId="7C2C2BF7">
            <w:pPr>
              <w:pStyle w:val="16"/>
              <w:rPr>
                <w:sz w:val="24"/>
              </w:rPr>
            </w:pPr>
          </w:p>
        </w:tc>
        <w:tc>
          <w:tcPr>
            <w:tcW w:w="3111" w:type="dxa"/>
          </w:tcPr>
          <w:p w14:paraId="4E01271D">
            <w:pPr>
              <w:pStyle w:val="16"/>
              <w:rPr>
                <w:sz w:val="24"/>
              </w:rPr>
            </w:pPr>
          </w:p>
        </w:tc>
        <w:tc>
          <w:tcPr>
            <w:tcW w:w="2856" w:type="dxa"/>
          </w:tcPr>
          <w:p w14:paraId="0A8B1CD5">
            <w:pPr>
              <w:pStyle w:val="16"/>
              <w:rPr>
                <w:sz w:val="24"/>
              </w:rPr>
            </w:pPr>
          </w:p>
        </w:tc>
        <w:tc>
          <w:tcPr>
            <w:tcW w:w="1031" w:type="dxa"/>
          </w:tcPr>
          <w:p w14:paraId="728CC376">
            <w:pPr>
              <w:pStyle w:val="16"/>
              <w:rPr>
                <w:sz w:val="24"/>
              </w:rPr>
            </w:pPr>
          </w:p>
        </w:tc>
        <w:tc>
          <w:tcPr>
            <w:tcW w:w="1348" w:type="dxa"/>
          </w:tcPr>
          <w:p w14:paraId="6F5A6810">
            <w:pPr>
              <w:pStyle w:val="16"/>
              <w:rPr>
                <w:sz w:val="24"/>
              </w:rPr>
            </w:pPr>
          </w:p>
        </w:tc>
      </w:tr>
      <w:tr w14:paraId="52F5E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166" w:type="dxa"/>
          </w:tcPr>
          <w:p w14:paraId="7ED7086C">
            <w:pPr>
              <w:pStyle w:val="16"/>
              <w:rPr>
                <w:sz w:val="24"/>
              </w:rPr>
            </w:pPr>
          </w:p>
        </w:tc>
        <w:tc>
          <w:tcPr>
            <w:tcW w:w="3111" w:type="dxa"/>
          </w:tcPr>
          <w:p w14:paraId="1630AA00">
            <w:pPr>
              <w:pStyle w:val="16"/>
              <w:rPr>
                <w:sz w:val="24"/>
              </w:rPr>
            </w:pPr>
          </w:p>
        </w:tc>
        <w:tc>
          <w:tcPr>
            <w:tcW w:w="2856" w:type="dxa"/>
          </w:tcPr>
          <w:p w14:paraId="2FFAAB95">
            <w:pPr>
              <w:pStyle w:val="16"/>
              <w:rPr>
                <w:sz w:val="24"/>
              </w:rPr>
            </w:pPr>
          </w:p>
        </w:tc>
        <w:tc>
          <w:tcPr>
            <w:tcW w:w="1031" w:type="dxa"/>
          </w:tcPr>
          <w:p w14:paraId="4EE316DA">
            <w:pPr>
              <w:pStyle w:val="16"/>
              <w:rPr>
                <w:sz w:val="24"/>
              </w:rPr>
            </w:pPr>
          </w:p>
        </w:tc>
        <w:tc>
          <w:tcPr>
            <w:tcW w:w="1348" w:type="dxa"/>
          </w:tcPr>
          <w:p w14:paraId="1BA3250D">
            <w:pPr>
              <w:pStyle w:val="16"/>
              <w:rPr>
                <w:sz w:val="24"/>
              </w:rPr>
            </w:pPr>
          </w:p>
        </w:tc>
      </w:tr>
      <w:tr w14:paraId="026F3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166" w:type="dxa"/>
          </w:tcPr>
          <w:p w14:paraId="60757DBA">
            <w:pPr>
              <w:pStyle w:val="16"/>
              <w:rPr>
                <w:sz w:val="24"/>
              </w:rPr>
            </w:pPr>
          </w:p>
        </w:tc>
        <w:tc>
          <w:tcPr>
            <w:tcW w:w="3111" w:type="dxa"/>
          </w:tcPr>
          <w:p w14:paraId="5D8D2E90">
            <w:pPr>
              <w:pStyle w:val="16"/>
              <w:rPr>
                <w:sz w:val="24"/>
              </w:rPr>
            </w:pPr>
          </w:p>
        </w:tc>
        <w:tc>
          <w:tcPr>
            <w:tcW w:w="2856" w:type="dxa"/>
          </w:tcPr>
          <w:p w14:paraId="1C583E52">
            <w:pPr>
              <w:pStyle w:val="16"/>
              <w:rPr>
                <w:sz w:val="24"/>
              </w:rPr>
            </w:pPr>
          </w:p>
        </w:tc>
        <w:tc>
          <w:tcPr>
            <w:tcW w:w="1031" w:type="dxa"/>
          </w:tcPr>
          <w:p w14:paraId="52517E83">
            <w:pPr>
              <w:pStyle w:val="16"/>
              <w:rPr>
                <w:sz w:val="24"/>
              </w:rPr>
            </w:pPr>
          </w:p>
        </w:tc>
        <w:tc>
          <w:tcPr>
            <w:tcW w:w="1348" w:type="dxa"/>
          </w:tcPr>
          <w:p w14:paraId="7F6FB380">
            <w:pPr>
              <w:pStyle w:val="16"/>
              <w:rPr>
                <w:sz w:val="24"/>
              </w:rPr>
            </w:pPr>
          </w:p>
        </w:tc>
      </w:tr>
      <w:tr w14:paraId="3E5E8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166" w:type="dxa"/>
          </w:tcPr>
          <w:p w14:paraId="54E3150E">
            <w:pPr>
              <w:pStyle w:val="16"/>
              <w:rPr>
                <w:sz w:val="24"/>
              </w:rPr>
            </w:pPr>
          </w:p>
        </w:tc>
        <w:tc>
          <w:tcPr>
            <w:tcW w:w="3111" w:type="dxa"/>
          </w:tcPr>
          <w:p w14:paraId="6E40DD3C">
            <w:pPr>
              <w:pStyle w:val="16"/>
              <w:rPr>
                <w:sz w:val="24"/>
              </w:rPr>
            </w:pPr>
          </w:p>
        </w:tc>
        <w:tc>
          <w:tcPr>
            <w:tcW w:w="2856" w:type="dxa"/>
          </w:tcPr>
          <w:p w14:paraId="3E129275">
            <w:pPr>
              <w:pStyle w:val="16"/>
              <w:rPr>
                <w:sz w:val="24"/>
              </w:rPr>
            </w:pPr>
          </w:p>
        </w:tc>
        <w:tc>
          <w:tcPr>
            <w:tcW w:w="1031" w:type="dxa"/>
          </w:tcPr>
          <w:p w14:paraId="18686915">
            <w:pPr>
              <w:pStyle w:val="16"/>
              <w:rPr>
                <w:sz w:val="24"/>
              </w:rPr>
            </w:pPr>
          </w:p>
        </w:tc>
        <w:tc>
          <w:tcPr>
            <w:tcW w:w="1348" w:type="dxa"/>
          </w:tcPr>
          <w:p w14:paraId="56ABB42E">
            <w:pPr>
              <w:pStyle w:val="16"/>
              <w:rPr>
                <w:sz w:val="24"/>
              </w:rPr>
            </w:pPr>
          </w:p>
        </w:tc>
      </w:tr>
      <w:tr w14:paraId="1AD17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166" w:type="dxa"/>
          </w:tcPr>
          <w:p w14:paraId="74039889">
            <w:pPr>
              <w:pStyle w:val="16"/>
              <w:rPr>
                <w:sz w:val="24"/>
              </w:rPr>
            </w:pPr>
          </w:p>
        </w:tc>
        <w:tc>
          <w:tcPr>
            <w:tcW w:w="3111" w:type="dxa"/>
          </w:tcPr>
          <w:p w14:paraId="210F48C6">
            <w:pPr>
              <w:pStyle w:val="16"/>
              <w:rPr>
                <w:sz w:val="24"/>
              </w:rPr>
            </w:pPr>
          </w:p>
        </w:tc>
        <w:tc>
          <w:tcPr>
            <w:tcW w:w="2856" w:type="dxa"/>
          </w:tcPr>
          <w:p w14:paraId="468DA4E1">
            <w:pPr>
              <w:pStyle w:val="16"/>
              <w:rPr>
                <w:sz w:val="24"/>
              </w:rPr>
            </w:pPr>
          </w:p>
        </w:tc>
        <w:tc>
          <w:tcPr>
            <w:tcW w:w="1031" w:type="dxa"/>
          </w:tcPr>
          <w:p w14:paraId="02506722">
            <w:pPr>
              <w:pStyle w:val="16"/>
              <w:rPr>
                <w:sz w:val="24"/>
              </w:rPr>
            </w:pPr>
          </w:p>
        </w:tc>
        <w:tc>
          <w:tcPr>
            <w:tcW w:w="1348" w:type="dxa"/>
          </w:tcPr>
          <w:p w14:paraId="399D1B13">
            <w:pPr>
              <w:pStyle w:val="16"/>
              <w:rPr>
                <w:sz w:val="24"/>
              </w:rPr>
            </w:pPr>
          </w:p>
        </w:tc>
      </w:tr>
      <w:tr w14:paraId="731A5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166" w:type="dxa"/>
          </w:tcPr>
          <w:p w14:paraId="083224F9">
            <w:pPr>
              <w:pStyle w:val="16"/>
              <w:rPr>
                <w:sz w:val="24"/>
              </w:rPr>
            </w:pPr>
          </w:p>
        </w:tc>
        <w:tc>
          <w:tcPr>
            <w:tcW w:w="3111" w:type="dxa"/>
          </w:tcPr>
          <w:p w14:paraId="0757C629">
            <w:pPr>
              <w:pStyle w:val="16"/>
              <w:rPr>
                <w:sz w:val="24"/>
              </w:rPr>
            </w:pPr>
          </w:p>
        </w:tc>
        <w:tc>
          <w:tcPr>
            <w:tcW w:w="2856" w:type="dxa"/>
          </w:tcPr>
          <w:p w14:paraId="57EBD28C">
            <w:pPr>
              <w:pStyle w:val="16"/>
              <w:rPr>
                <w:sz w:val="24"/>
              </w:rPr>
            </w:pPr>
          </w:p>
        </w:tc>
        <w:tc>
          <w:tcPr>
            <w:tcW w:w="1031" w:type="dxa"/>
          </w:tcPr>
          <w:p w14:paraId="0A982C11">
            <w:pPr>
              <w:pStyle w:val="16"/>
              <w:rPr>
                <w:sz w:val="24"/>
              </w:rPr>
            </w:pPr>
          </w:p>
        </w:tc>
        <w:tc>
          <w:tcPr>
            <w:tcW w:w="1348" w:type="dxa"/>
          </w:tcPr>
          <w:p w14:paraId="1F011C29">
            <w:pPr>
              <w:pStyle w:val="16"/>
              <w:rPr>
                <w:sz w:val="24"/>
              </w:rPr>
            </w:pPr>
          </w:p>
        </w:tc>
      </w:tr>
      <w:tr w14:paraId="0C0D1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66" w:type="dxa"/>
          </w:tcPr>
          <w:p w14:paraId="52B233A5">
            <w:pPr>
              <w:pStyle w:val="16"/>
              <w:rPr>
                <w:sz w:val="24"/>
              </w:rPr>
            </w:pPr>
          </w:p>
        </w:tc>
        <w:tc>
          <w:tcPr>
            <w:tcW w:w="3111" w:type="dxa"/>
          </w:tcPr>
          <w:p w14:paraId="5D539829">
            <w:pPr>
              <w:pStyle w:val="16"/>
              <w:rPr>
                <w:sz w:val="24"/>
              </w:rPr>
            </w:pPr>
          </w:p>
        </w:tc>
        <w:tc>
          <w:tcPr>
            <w:tcW w:w="2856" w:type="dxa"/>
          </w:tcPr>
          <w:p w14:paraId="5913D3C2">
            <w:pPr>
              <w:pStyle w:val="16"/>
              <w:rPr>
                <w:sz w:val="24"/>
              </w:rPr>
            </w:pPr>
          </w:p>
        </w:tc>
        <w:tc>
          <w:tcPr>
            <w:tcW w:w="1031" w:type="dxa"/>
          </w:tcPr>
          <w:p w14:paraId="0FB86C6B">
            <w:pPr>
              <w:pStyle w:val="16"/>
              <w:rPr>
                <w:sz w:val="24"/>
              </w:rPr>
            </w:pPr>
          </w:p>
        </w:tc>
        <w:tc>
          <w:tcPr>
            <w:tcW w:w="1348" w:type="dxa"/>
          </w:tcPr>
          <w:p w14:paraId="328D626F">
            <w:pPr>
              <w:pStyle w:val="16"/>
              <w:rPr>
                <w:sz w:val="24"/>
              </w:rPr>
            </w:pPr>
          </w:p>
        </w:tc>
      </w:tr>
      <w:tr w14:paraId="3CDF6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166" w:type="dxa"/>
          </w:tcPr>
          <w:p w14:paraId="35CF0331">
            <w:pPr>
              <w:pStyle w:val="16"/>
              <w:rPr>
                <w:sz w:val="24"/>
              </w:rPr>
            </w:pPr>
          </w:p>
        </w:tc>
        <w:tc>
          <w:tcPr>
            <w:tcW w:w="3111" w:type="dxa"/>
          </w:tcPr>
          <w:p w14:paraId="2466AE93">
            <w:pPr>
              <w:pStyle w:val="16"/>
              <w:rPr>
                <w:sz w:val="24"/>
              </w:rPr>
            </w:pPr>
          </w:p>
        </w:tc>
        <w:tc>
          <w:tcPr>
            <w:tcW w:w="2856" w:type="dxa"/>
          </w:tcPr>
          <w:p w14:paraId="5D5359B7">
            <w:pPr>
              <w:pStyle w:val="16"/>
              <w:rPr>
                <w:sz w:val="24"/>
              </w:rPr>
            </w:pPr>
          </w:p>
        </w:tc>
        <w:tc>
          <w:tcPr>
            <w:tcW w:w="1031" w:type="dxa"/>
          </w:tcPr>
          <w:p w14:paraId="68908CB2">
            <w:pPr>
              <w:pStyle w:val="16"/>
              <w:rPr>
                <w:sz w:val="24"/>
              </w:rPr>
            </w:pPr>
          </w:p>
        </w:tc>
        <w:tc>
          <w:tcPr>
            <w:tcW w:w="1348" w:type="dxa"/>
          </w:tcPr>
          <w:p w14:paraId="1DB2A516">
            <w:pPr>
              <w:pStyle w:val="16"/>
              <w:rPr>
                <w:sz w:val="24"/>
              </w:rPr>
            </w:pPr>
          </w:p>
        </w:tc>
      </w:tr>
      <w:tr w14:paraId="501E0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166" w:type="dxa"/>
          </w:tcPr>
          <w:p w14:paraId="7FC1D5AC">
            <w:pPr>
              <w:pStyle w:val="16"/>
              <w:rPr>
                <w:sz w:val="24"/>
              </w:rPr>
            </w:pPr>
          </w:p>
        </w:tc>
        <w:tc>
          <w:tcPr>
            <w:tcW w:w="3111" w:type="dxa"/>
          </w:tcPr>
          <w:p w14:paraId="0494BE6D">
            <w:pPr>
              <w:pStyle w:val="16"/>
              <w:rPr>
                <w:sz w:val="24"/>
              </w:rPr>
            </w:pPr>
          </w:p>
        </w:tc>
        <w:tc>
          <w:tcPr>
            <w:tcW w:w="2856" w:type="dxa"/>
          </w:tcPr>
          <w:p w14:paraId="34B7E9E3">
            <w:pPr>
              <w:pStyle w:val="16"/>
              <w:rPr>
                <w:sz w:val="24"/>
              </w:rPr>
            </w:pPr>
          </w:p>
        </w:tc>
        <w:tc>
          <w:tcPr>
            <w:tcW w:w="1031" w:type="dxa"/>
          </w:tcPr>
          <w:p w14:paraId="1AD8C874">
            <w:pPr>
              <w:pStyle w:val="16"/>
              <w:rPr>
                <w:sz w:val="24"/>
              </w:rPr>
            </w:pPr>
          </w:p>
        </w:tc>
        <w:tc>
          <w:tcPr>
            <w:tcW w:w="1348" w:type="dxa"/>
          </w:tcPr>
          <w:p w14:paraId="40D20EFD">
            <w:pPr>
              <w:pStyle w:val="16"/>
              <w:rPr>
                <w:sz w:val="24"/>
              </w:rPr>
            </w:pPr>
          </w:p>
        </w:tc>
      </w:tr>
      <w:tr w14:paraId="4591F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166" w:type="dxa"/>
          </w:tcPr>
          <w:p w14:paraId="51880C3B">
            <w:pPr>
              <w:pStyle w:val="16"/>
              <w:rPr>
                <w:sz w:val="24"/>
              </w:rPr>
            </w:pPr>
          </w:p>
        </w:tc>
        <w:tc>
          <w:tcPr>
            <w:tcW w:w="3111" w:type="dxa"/>
          </w:tcPr>
          <w:p w14:paraId="56E3F91C">
            <w:pPr>
              <w:pStyle w:val="16"/>
              <w:rPr>
                <w:sz w:val="24"/>
              </w:rPr>
            </w:pPr>
          </w:p>
        </w:tc>
        <w:tc>
          <w:tcPr>
            <w:tcW w:w="2856" w:type="dxa"/>
          </w:tcPr>
          <w:p w14:paraId="3B14BE88">
            <w:pPr>
              <w:pStyle w:val="16"/>
              <w:rPr>
                <w:sz w:val="24"/>
              </w:rPr>
            </w:pPr>
          </w:p>
        </w:tc>
        <w:tc>
          <w:tcPr>
            <w:tcW w:w="1031" w:type="dxa"/>
          </w:tcPr>
          <w:p w14:paraId="4CF72369">
            <w:pPr>
              <w:pStyle w:val="16"/>
              <w:rPr>
                <w:sz w:val="24"/>
              </w:rPr>
            </w:pPr>
          </w:p>
        </w:tc>
        <w:tc>
          <w:tcPr>
            <w:tcW w:w="1348" w:type="dxa"/>
          </w:tcPr>
          <w:p w14:paraId="63465515">
            <w:pPr>
              <w:pStyle w:val="16"/>
              <w:rPr>
                <w:sz w:val="24"/>
              </w:rPr>
            </w:pPr>
          </w:p>
        </w:tc>
      </w:tr>
      <w:tr w14:paraId="7C3751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166" w:type="dxa"/>
          </w:tcPr>
          <w:p w14:paraId="1217AA76">
            <w:pPr>
              <w:pStyle w:val="16"/>
              <w:rPr>
                <w:sz w:val="24"/>
              </w:rPr>
            </w:pPr>
          </w:p>
        </w:tc>
        <w:tc>
          <w:tcPr>
            <w:tcW w:w="3111" w:type="dxa"/>
          </w:tcPr>
          <w:p w14:paraId="720E405D">
            <w:pPr>
              <w:pStyle w:val="16"/>
              <w:rPr>
                <w:sz w:val="24"/>
              </w:rPr>
            </w:pPr>
          </w:p>
        </w:tc>
        <w:tc>
          <w:tcPr>
            <w:tcW w:w="2856" w:type="dxa"/>
          </w:tcPr>
          <w:p w14:paraId="71C2A537">
            <w:pPr>
              <w:pStyle w:val="16"/>
              <w:rPr>
                <w:sz w:val="24"/>
              </w:rPr>
            </w:pPr>
          </w:p>
        </w:tc>
        <w:tc>
          <w:tcPr>
            <w:tcW w:w="1031" w:type="dxa"/>
          </w:tcPr>
          <w:p w14:paraId="0FDC718D">
            <w:pPr>
              <w:pStyle w:val="16"/>
              <w:rPr>
                <w:sz w:val="24"/>
              </w:rPr>
            </w:pPr>
          </w:p>
        </w:tc>
        <w:tc>
          <w:tcPr>
            <w:tcW w:w="1348" w:type="dxa"/>
          </w:tcPr>
          <w:p w14:paraId="563513B3">
            <w:pPr>
              <w:pStyle w:val="16"/>
              <w:rPr>
                <w:sz w:val="24"/>
              </w:rPr>
            </w:pPr>
          </w:p>
        </w:tc>
      </w:tr>
      <w:tr w14:paraId="379AB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166" w:type="dxa"/>
          </w:tcPr>
          <w:p w14:paraId="10FC3326">
            <w:pPr>
              <w:pStyle w:val="16"/>
              <w:rPr>
                <w:sz w:val="24"/>
              </w:rPr>
            </w:pPr>
          </w:p>
        </w:tc>
        <w:tc>
          <w:tcPr>
            <w:tcW w:w="3111" w:type="dxa"/>
          </w:tcPr>
          <w:p w14:paraId="3E381695">
            <w:pPr>
              <w:pStyle w:val="16"/>
              <w:rPr>
                <w:sz w:val="24"/>
              </w:rPr>
            </w:pPr>
          </w:p>
        </w:tc>
        <w:tc>
          <w:tcPr>
            <w:tcW w:w="2856" w:type="dxa"/>
          </w:tcPr>
          <w:p w14:paraId="6A3FED61">
            <w:pPr>
              <w:pStyle w:val="16"/>
              <w:rPr>
                <w:sz w:val="24"/>
              </w:rPr>
            </w:pPr>
          </w:p>
        </w:tc>
        <w:tc>
          <w:tcPr>
            <w:tcW w:w="1031" w:type="dxa"/>
          </w:tcPr>
          <w:p w14:paraId="31362F9F">
            <w:pPr>
              <w:pStyle w:val="16"/>
              <w:rPr>
                <w:sz w:val="24"/>
              </w:rPr>
            </w:pPr>
          </w:p>
        </w:tc>
        <w:tc>
          <w:tcPr>
            <w:tcW w:w="1348" w:type="dxa"/>
          </w:tcPr>
          <w:p w14:paraId="22765FD8">
            <w:pPr>
              <w:pStyle w:val="16"/>
              <w:rPr>
                <w:sz w:val="24"/>
              </w:rPr>
            </w:pPr>
          </w:p>
        </w:tc>
      </w:tr>
      <w:tr w14:paraId="26C0A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166" w:type="dxa"/>
          </w:tcPr>
          <w:p w14:paraId="3E32CB87">
            <w:pPr>
              <w:pStyle w:val="16"/>
              <w:rPr>
                <w:sz w:val="24"/>
              </w:rPr>
            </w:pPr>
          </w:p>
        </w:tc>
        <w:tc>
          <w:tcPr>
            <w:tcW w:w="3111" w:type="dxa"/>
          </w:tcPr>
          <w:p w14:paraId="5C5DC984">
            <w:pPr>
              <w:pStyle w:val="16"/>
              <w:rPr>
                <w:sz w:val="24"/>
              </w:rPr>
            </w:pPr>
          </w:p>
        </w:tc>
        <w:tc>
          <w:tcPr>
            <w:tcW w:w="2856" w:type="dxa"/>
          </w:tcPr>
          <w:p w14:paraId="1DDBBAEE">
            <w:pPr>
              <w:pStyle w:val="16"/>
              <w:rPr>
                <w:sz w:val="24"/>
              </w:rPr>
            </w:pPr>
          </w:p>
        </w:tc>
        <w:tc>
          <w:tcPr>
            <w:tcW w:w="1031" w:type="dxa"/>
          </w:tcPr>
          <w:p w14:paraId="2AD85BEB">
            <w:pPr>
              <w:pStyle w:val="16"/>
              <w:rPr>
                <w:sz w:val="24"/>
              </w:rPr>
            </w:pPr>
          </w:p>
        </w:tc>
        <w:tc>
          <w:tcPr>
            <w:tcW w:w="1348" w:type="dxa"/>
          </w:tcPr>
          <w:p w14:paraId="7A6A12F7">
            <w:pPr>
              <w:pStyle w:val="16"/>
              <w:rPr>
                <w:sz w:val="24"/>
              </w:rPr>
            </w:pPr>
          </w:p>
        </w:tc>
      </w:tr>
      <w:tr w14:paraId="6B818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166" w:type="dxa"/>
          </w:tcPr>
          <w:p w14:paraId="64461D24">
            <w:pPr>
              <w:pStyle w:val="16"/>
              <w:rPr>
                <w:sz w:val="24"/>
              </w:rPr>
            </w:pPr>
          </w:p>
        </w:tc>
        <w:tc>
          <w:tcPr>
            <w:tcW w:w="3111" w:type="dxa"/>
          </w:tcPr>
          <w:p w14:paraId="0306C5DA">
            <w:pPr>
              <w:pStyle w:val="16"/>
              <w:rPr>
                <w:sz w:val="24"/>
              </w:rPr>
            </w:pPr>
          </w:p>
        </w:tc>
        <w:tc>
          <w:tcPr>
            <w:tcW w:w="2856" w:type="dxa"/>
          </w:tcPr>
          <w:p w14:paraId="2A156B68">
            <w:pPr>
              <w:pStyle w:val="16"/>
              <w:rPr>
                <w:sz w:val="24"/>
              </w:rPr>
            </w:pPr>
          </w:p>
        </w:tc>
        <w:tc>
          <w:tcPr>
            <w:tcW w:w="1031" w:type="dxa"/>
          </w:tcPr>
          <w:p w14:paraId="52FB0E49">
            <w:pPr>
              <w:pStyle w:val="16"/>
              <w:rPr>
                <w:sz w:val="24"/>
              </w:rPr>
            </w:pPr>
          </w:p>
        </w:tc>
        <w:tc>
          <w:tcPr>
            <w:tcW w:w="1348" w:type="dxa"/>
          </w:tcPr>
          <w:p w14:paraId="00DB8486">
            <w:pPr>
              <w:pStyle w:val="16"/>
              <w:rPr>
                <w:sz w:val="24"/>
              </w:rPr>
            </w:pPr>
          </w:p>
        </w:tc>
      </w:tr>
      <w:tr w14:paraId="22FF4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166" w:type="dxa"/>
          </w:tcPr>
          <w:p w14:paraId="03CC77D6">
            <w:pPr>
              <w:pStyle w:val="16"/>
              <w:rPr>
                <w:sz w:val="24"/>
              </w:rPr>
            </w:pPr>
          </w:p>
        </w:tc>
        <w:tc>
          <w:tcPr>
            <w:tcW w:w="3111" w:type="dxa"/>
          </w:tcPr>
          <w:p w14:paraId="760E2275">
            <w:pPr>
              <w:pStyle w:val="16"/>
              <w:rPr>
                <w:sz w:val="24"/>
              </w:rPr>
            </w:pPr>
          </w:p>
        </w:tc>
        <w:tc>
          <w:tcPr>
            <w:tcW w:w="2856" w:type="dxa"/>
          </w:tcPr>
          <w:p w14:paraId="44551DB9">
            <w:pPr>
              <w:pStyle w:val="16"/>
              <w:rPr>
                <w:sz w:val="24"/>
              </w:rPr>
            </w:pPr>
          </w:p>
        </w:tc>
        <w:tc>
          <w:tcPr>
            <w:tcW w:w="1031" w:type="dxa"/>
          </w:tcPr>
          <w:p w14:paraId="0FDEE3D8">
            <w:pPr>
              <w:pStyle w:val="16"/>
              <w:rPr>
                <w:sz w:val="24"/>
              </w:rPr>
            </w:pPr>
          </w:p>
        </w:tc>
        <w:tc>
          <w:tcPr>
            <w:tcW w:w="1348" w:type="dxa"/>
          </w:tcPr>
          <w:p w14:paraId="2929AED6">
            <w:pPr>
              <w:pStyle w:val="16"/>
              <w:rPr>
                <w:sz w:val="24"/>
              </w:rPr>
            </w:pPr>
          </w:p>
        </w:tc>
      </w:tr>
      <w:tr w14:paraId="0BBC9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166" w:type="dxa"/>
          </w:tcPr>
          <w:p w14:paraId="7573D3AD">
            <w:pPr>
              <w:pStyle w:val="16"/>
              <w:rPr>
                <w:sz w:val="24"/>
              </w:rPr>
            </w:pPr>
          </w:p>
        </w:tc>
        <w:tc>
          <w:tcPr>
            <w:tcW w:w="3111" w:type="dxa"/>
          </w:tcPr>
          <w:p w14:paraId="188A0C3F">
            <w:pPr>
              <w:pStyle w:val="16"/>
              <w:rPr>
                <w:sz w:val="24"/>
              </w:rPr>
            </w:pPr>
          </w:p>
        </w:tc>
        <w:tc>
          <w:tcPr>
            <w:tcW w:w="2856" w:type="dxa"/>
          </w:tcPr>
          <w:p w14:paraId="0BE205ED">
            <w:pPr>
              <w:pStyle w:val="16"/>
              <w:rPr>
                <w:sz w:val="24"/>
              </w:rPr>
            </w:pPr>
          </w:p>
        </w:tc>
        <w:tc>
          <w:tcPr>
            <w:tcW w:w="1031" w:type="dxa"/>
          </w:tcPr>
          <w:p w14:paraId="28B02707">
            <w:pPr>
              <w:pStyle w:val="16"/>
              <w:rPr>
                <w:sz w:val="24"/>
              </w:rPr>
            </w:pPr>
          </w:p>
        </w:tc>
        <w:tc>
          <w:tcPr>
            <w:tcW w:w="1348" w:type="dxa"/>
          </w:tcPr>
          <w:p w14:paraId="4201A8E2">
            <w:pPr>
              <w:pStyle w:val="16"/>
              <w:rPr>
                <w:sz w:val="24"/>
              </w:rPr>
            </w:pPr>
          </w:p>
        </w:tc>
      </w:tr>
      <w:tr w14:paraId="15FB81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166" w:type="dxa"/>
          </w:tcPr>
          <w:p w14:paraId="5FA4A0A8">
            <w:pPr>
              <w:pStyle w:val="16"/>
              <w:rPr>
                <w:sz w:val="24"/>
              </w:rPr>
            </w:pPr>
          </w:p>
        </w:tc>
        <w:tc>
          <w:tcPr>
            <w:tcW w:w="3111" w:type="dxa"/>
          </w:tcPr>
          <w:p w14:paraId="6940546E">
            <w:pPr>
              <w:pStyle w:val="16"/>
              <w:rPr>
                <w:sz w:val="24"/>
              </w:rPr>
            </w:pPr>
          </w:p>
        </w:tc>
        <w:tc>
          <w:tcPr>
            <w:tcW w:w="2856" w:type="dxa"/>
          </w:tcPr>
          <w:p w14:paraId="2E7D93CD">
            <w:pPr>
              <w:pStyle w:val="16"/>
              <w:rPr>
                <w:sz w:val="24"/>
              </w:rPr>
            </w:pPr>
          </w:p>
        </w:tc>
        <w:tc>
          <w:tcPr>
            <w:tcW w:w="1031" w:type="dxa"/>
          </w:tcPr>
          <w:p w14:paraId="3171BC29">
            <w:pPr>
              <w:pStyle w:val="16"/>
              <w:rPr>
                <w:sz w:val="24"/>
              </w:rPr>
            </w:pPr>
          </w:p>
        </w:tc>
        <w:tc>
          <w:tcPr>
            <w:tcW w:w="1348" w:type="dxa"/>
          </w:tcPr>
          <w:p w14:paraId="1447A084">
            <w:pPr>
              <w:pStyle w:val="16"/>
              <w:rPr>
                <w:sz w:val="24"/>
              </w:rPr>
            </w:pPr>
          </w:p>
        </w:tc>
      </w:tr>
      <w:tr w14:paraId="13132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166" w:type="dxa"/>
          </w:tcPr>
          <w:p w14:paraId="3F1CE470">
            <w:pPr>
              <w:pStyle w:val="16"/>
              <w:rPr>
                <w:sz w:val="24"/>
              </w:rPr>
            </w:pPr>
          </w:p>
        </w:tc>
        <w:tc>
          <w:tcPr>
            <w:tcW w:w="3111" w:type="dxa"/>
          </w:tcPr>
          <w:p w14:paraId="37ECB643">
            <w:pPr>
              <w:pStyle w:val="16"/>
              <w:rPr>
                <w:sz w:val="24"/>
              </w:rPr>
            </w:pPr>
          </w:p>
        </w:tc>
        <w:tc>
          <w:tcPr>
            <w:tcW w:w="2856" w:type="dxa"/>
          </w:tcPr>
          <w:p w14:paraId="1BE0DC27">
            <w:pPr>
              <w:pStyle w:val="16"/>
              <w:rPr>
                <w:sz w:val="24"/>
              </w:rPr>
            </w:pPr>
          </w:p>
        </w:tc>
        <w:tc>
          <w:tcPr>
            <w:tcW w:w="1031" w:type="dxa"/>
          </w:tcPr>
          <w:p w14:paraId="71C27404">
            <w:pPr>
              <w:pStyle w:val="16"/>
              <w:rPr>
                <w:sz w:val="24"/>
              </w:rPr>
            </w:pPr>
          </w:p>
        </w:tc>
        <w:tc>
          <w:tcPr>
            <w:tcW w:w="1348" w:type="dxa"/>
          </w:tcPr>
          <w:p w14:paraId="604B60F8">
            <w:pPr>
              <w:pStyle w:val="16"/>
              <w:rPr>
                <w:sz w:val="24"/>
              </w:rPr>
            </w:pPr>
          </w:p>
        </w:tc>
      </w:tr>
      <w:tr w14:paraId="03020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166" w:type="dxa"/>
          </w:tcPr>
          <w:p w14:paraId="69CC009B">
            <w:pPr>
              <w:pStyle w:val="16"/>
              <w:rPr>
                <w:sz w:val="24"/>
              </w:rPr>
            </w:pPr>
          </w:p>
        </w:tc>
        <w:tc>
          <w:tcPr>
            <w:tcW w:w="3111" w:type="dxa"/>
          </w:tcPr>
          <w:p w14:paraId="3E439E88">
            <w:pPr>
              <w:pStyle w:val="16"/>
              <w:rPr>
                <w:sz w:val="24"/>
              </w:rPr>
            </w:pPr>
          </w:p>
        </w:tc>
        <w:tc>
          <w:tcPr>
            <w:tcW w:w="2856" w:type="dxa"/>
          </w:tcPr>
          <w:p w14:paraId="290308A4">
            <w:pPr>
              <w:pStyle w:val="16"/>
              <w:rPr>
                <w:sz w:val="24"/>
              </w:rPr>
            </w:pPr>
          </w:p>
        </w:tc>
        <w:tc>
          <w:tcPr>
            <w:tcW w:w="1031" w:type="dxa"/>
          </w:tcPr>
          <w:p w14:paraId="59E9A079">
            <w:pPr>
              <w:pStyle w:val="16"/>
              <w:rPr>
                <w:sz w:val="24"/>
              </w:rPr>
            </w:pPr>
          </w:p>
        </w:tc>
        <w:tc>
          <w:tcPr>
            <w:tcW w:w="1348" w:type="dxa"/>
          </w:tcPr>
          <w:p w14:paraId="68F3F06A">
            <w:pPr>
              <w:pStyle w:val="16"/>
              <w:rPr>
                <w:sz w:val="24"/>
              </w:rPr>
            </w:pPr>
          </w:p>
        </w:tc>
      </w:tr>
      <w:tr w14:paraId="5428E4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166" w:type="dxa"/>
          </w:tcPr>
          <w:p w14:paraId="5A6703FF">
            <w:pPr>
              <w:pStyle w:val="16"/>
              <w:rPr>
                <w:sz w:val="24"/>
              </w:rPr>
            </w:pPr>
          </w:p>
        </w:tc>
        <w:tc>
          <w:tcPr>
            <w:tcW w:w="3111" w:type="dxa"/>
          </w:tcPr>
          <w:p w14:paraId="01A87808">
            <w:pPr>
              <w:pStyle w:val="16"/>
              <w:rPr>
                <w:sz w:val="24"/>
              </w:rPr>
            </w:pPr>
          </w:p>
        </w:tc>
        <w:tc>
          <w:tcPr>
            <w:tcW w:w="2856" w:type="dxa"/>
          </w:tcPr>
          <w:p w14:paraId="00BDA48E">
            <w:pPr>
              <w:pStyle w:val="16"/>
              <w:rPr>
                <w:sz w:val="24"/>
              </w:rPr>
            </w:pPr>
          </w:p>
        </w:tc>
        <w:tc>
          <w:tcPr>
            <w:tcW w:w="1031" w:type="dxa"/>
          </w:tcPr>
          <w:p w14:paraId="722CD01A">
            <w:pPr>
              <w:pStyle w:val="16"/>
              <w:rPr>
                <w:sz w:val="24"/>
              </w:rPr>
            </w:pPr>
          </w:p>
        </w:tc>
        <w:tc>
          <w:tcPr>
            <w:tcW w:w="1348" w:type="dxa"/>
          </w:tcPr>
          <w:p w14:paraId="5910C68C">
            <w:pPr>
              <w:pStyle w:val="16"/>
              <w:rPr>
                <w:sz w:val="24"/>
              </w:rPr>
            </w:pPr>
          </w:p>
        </w:tc>
      </w:tr>
      <w:tr w14:paraId="7BB5F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166" w:type="dxa"/>
          </w:tcPr>
          <w:p w14:paraId="4F76E3FE">
            <w:pPr>
              <w:pStyle w:val="16"/>
              <w:rPr>
                <w:sz w:val="24"/>
              </w:rPr>
            </w:pPr>
          </w:p>
        </w:tc>
        <w:tc>
          <w:tcPr>
            <w:tcW w:w="3111" w:type="dxa"/>
          </w:tcPr>
          <w:p w14:paraId="60605887">
            <w:pPr>
              <w:pStyle w:val="16"/>
              <w:rPr>
                <w:sz w:val="24"/>
              </w:rPr>
            </w:pPr>
          </w:p>
        </w:tc>
        <w:tc>
          <w:tcPr>
            <w:tcW w:w="2856" w:type="dxa"/>
          </w:tcPr>
          <w:p w14:paraId="05ECE966">
            <w:pPr>
              <w:pStyle w:val="16"/>
              <w:rPr>
                <w:sz w:val="24"/>
              </w:rPr>
            </w:pPr>
          </w:p>
        </w:tc>
        <w:tc>
          <w:tcPr>
            <w:tcW w:w="1031" w:type="dxa"/>
          </w:tcPr>
          <w:p w14:paraId="5E9C9279">
            <w:pPr>
              <w:pStyle w:val="16"/>
              <w:rPr>
                <w:sz w:val="24"/>
              </w:rPr>
            </w:pPr>
          </w:p>
        </w:tc>
        <w:tc>
          <w:tcPr>
            <w:tcW w:w="1348" w:type="dxa"/>
          </w:tcPr>
          <w:p w14:paraId="6FDC99E4">
            <w:pPr>
              <w:pStyle w:val="16"/>
              <w:rPr>
                <w:sz w:val="24"/>
              </w:rPr>
            </w:pPr>
          </w:p>
        </w:tc>
      </w:tr>
      <w:tr w14:paraId="330DD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166" w:type="dxa"/>
          </w:tcPr>
          <w:p w14:paraId="28F25071">
            <w:pPr>
              <w:pStyle w:val="16"/>
              <w:rPr>
                <w:sz w:val="24"/>
              </w:rPr>
            </w:pPr>
          </w:p>
        </w:tc>
        <w:tc>
          <w:tcPr>
            <w:tcW w:w="3111" w:type="dxa"/>
          </w:tcPr>
          <w:p w14:paraId="5E99D296">
            <w:pPr>
              <w:pStyle w:val="16"/>
              <w:rPr>
                <w:sz w:val="24"/>
              </w:rPr>
            </w:pPr>
          </w:p>
        </w:tc>
        <w:tc>
          <w:tcPr>
            <w:tcW w:w="2856" w:type="dxa"/>
          </w:tcPr>
          <w:p w14:paraId="148AD826">
            <w:pPr>
              <w:pStyle w:val="16"/>
              <w:rPr>
                <w:sz w:val="24"/>
              </w:rPr>
            </w:pPr>
          </w:p>
        </w:tc>
        <w:tc>
          <w:tcPr>
            <w:tcW w:w="1031" w:type="dxa"/>
          </w:tcPr>
          <w:p w14:paraId="644A2D84">
            <w:pPr>
              <w:pStyle w:val="16"/>
              <w:rPr>
                <w:sz w:val="24"/>
              </w:rPr>
            </w:pPr>
          </w:p>
        </w:tc>
        <w:tc>
          <w:tcPr>
            <w:tcW w:w="1348" w:type="dxa"/>
          </w:tcPr>
          <w:p w14:paraId="65393420">
            <w:pPr>
              <w:pStyle w:val="16"/>
              <w:rPr>
                <w:sz w:val="24"/>
              </w:rPr>
            </w:pPr>
          </w:p>
        </w:tc>
      </w:tr>
      <w:tr w14:paraId="15C9F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166" w:type="dxa"/>
          </w:tcPr>
          <w:p w14:paraId="15B200D0">
            <w:pPr>
              <w:pStyle w:val="16"/>
              <w:rPr>
                <w:sz w:val="24"/>
              </w:rPr>
            </w:pPr>
          </w:p>
        </w:tc>
        <w:tc>
          <w:tcPr>
            <w:tcW w:w="3111" w:type="dxa"/>
          </w:tcPr>
          <w:p w14:paraId="33E74CF3">
            <w:pPr>
              <w:pStyle w:val="16"/>
              <w:rPr>
                <w:sz w:val="24"/>
              </w:rPr>
            </w:pPr>
          </w:p>
        </w:tc>
        <w:tc>
          <w:tcPr>
            <w:tcW w:w="2856" w:type="dxa"/>
          </w:tcPr>
          <w:p w14:paraId="4A986E22">
            <w:pPr>
              <w:pStyle w:val="16"/>
              <w:rPr>
                <w:sz w:val="24"/>
              </w:rPr>
            </w:pPr>
          </w:p>
        </w:tc>
        <w:tc>
          <w:tcPr>
            <w:tcW w:w="1031" w:type="dxa"/>
          </w:tcPr>
          <w:p w14:paraId="2ADDA874">
            <w:pPr>
              <w:pStyle w:val="16"/>
              <w:rPr>
                <w:sz w:val="24"/>
              </w:rPr>
            </w:pPr>
          </w:p>
        </w:tc>
        <w:tc>
          <w:tcPr>
            <w:tcW w:w="1348" w:type="dxa"/>
          </w:tcPr>
          <w:p w14:paraId="005351F1">
            <w:pPr>
              <w:pStyle w:val="16"/>
              <w:rPr>
                <w:sz w:val="24"/>
              </w:rPr>
            </w:pPr>
          </w:p>
        </w:tc>
      </w:tr>
      <w:tr w14:paraId="0DA3E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166" w:type="dxa"/>
          </w:tcPr>
          <w:p w14:paraId="24703E3C">
            <w:pPr>
              <w:pStyle w:val="16"/>
              <w:rPr>
                <w:sz w:val="24"/>
              </w:rPr>
            </w:pPr>
          </w:p>
        </w:tc>
        <w:tc>
          <w:tcPr>
            <w:tcW w:w="3111" w:type="dxa"/>
          </w:tcPr>
          <w:p w14:paraId="1A623B93">
            <w:pPr>
              <w:pStyle w:val="16"/>
              <w:rPr>
                <w:sz w:val="24"/>
              </w:rPr>
            </w:pPr>
          </w:p>
        </w:tc>
        <w:tc>
          <w:tcPr>
            <w:tcW w:w="2856" w:type="dxa"/>
          </w:tcPr>
          <w:p w14:paraId="59E3C3E0">
            <w:pPr>
              <w:pStyle w:val="16"/>
              <w:rPr>
                <w:sz w:val="24"/>
              </w:rPr>
            </w:pPr>
          </w:p>
        </w:tc>
        <w:tc>
          <w:tcPr>
            <w:tcW w:w="1031" w:type="dxa"/>
          </w:tcPr>
          <w:p w14:paraId="450D107E">
            <w:pPr>
              <w:pStyle w:val="16"/>
              <w:rPr>
                <w:sz w:val="24"/>
              </w:rPr>
            </w:pPr>
          </w:p>
        </w:tc>
        <w:tc>
          <w:tcPr>
            <w:tcW w:w="1348" w:type="dxa"/>
          </w:tcPr>
          <w:p w14:paraId="60EDB45C">
            <w:pPr>
              <w:pStyle w:val="16"/>
              <w:rPr>
                <w:sz w:val="24"/>
              </w:rPr>
            </w:pPr>
          </w:p>
        </w:tc>
      </w:tr>
      <w:tr w14:paraId="13727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166" w:type="dxa"/>
          </w:tcPr>
          <w:p w14:paraId="6CFFB45B">
            <w:pPr>
              <w:pStyle w:val="16"/>
              <w:rPr>
                <w:sz w:val="24"/>
              </w:rPr>
            </w:pPr>
          </w:p>
        </w:tc>
        <w:tc>
          <w:tcPr>
            <w:tcW w:w="3111" w:type="dxa"/>
          </w:tcPr>
          <w:p w14:paraId="061AC7D9">
            <w:pPr>
              <w:pStyle w:val="16"/>
              <w:rPr>
                <w:sz w:val="24"/>
              </w:rPr>
            </w:pPr>
          </w:p>
        </w:tc>
        <w:tc>
          <w:tcPr>
            <w:tcW w:w="2856" w:type="dxa"/>
          </w:tcPr>
          <w:p w14:paraId="0F6FFA0B">
            <w:pPr>
              <w:pStyle w:val="16"/>
              <w:rPr>
                <w:sz w:val="24"/>
              </w:rPr>
            </w:pPr>
          </w:p>
        </w:tc>
        <w:tc>
          <w:tcPr>
            <w:tcW w:w="1031" w:type="dxa"/>
          </w:tcPr>
          <w:p w14:paraId="6668F17F">
            <w:pPr>
              <w:pStyle w:val="16"/>
              <w:rPr>
                <w:sz w:val="24"/>
              </w:rPr>
            </w:pPr>
          </w:p>
        </w:tc>
        <w:tc>
          <w:tcPr>
            <w:tcW w:w="1348" w:type="dxa"/>
          </w:tcPr>
          <w:p w14:paraId="19F6BC03">
            <w:pPr>
              <w:pStyle w:val="16"/>
              <w:rPr>
                <w:sz w:val="24"/>
              </w:rPr>
            </w:pPr>
          </w:p>
        </w:tc>
      </w:tr>
      <w:tr w14:paraId="7F2C4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166" w:type="dxa"/>
          </w:tcPr>
          <w:p w14:paraId="0D09F105">
            <w:pPr>
              <w:pStyle w:val="16"/>
              <w:rPr>
                <w:sz w:val="24"/>
              </w:rPr>
            </w:pPr>
          </w:p>
        </w:tc>
        <w:tc>
          <w:tcPr>
            <w:tcW w:w="3111" w:type="dxa"/>
          </w:tcPr>
          <w:p w14:paraId="0C5D11BE">
            <w:pPr>
              <w:pStyle w:val="16"/>
              <w:rPr>
                <w:sz w:val="24"/>
              </w:rPr>
            </w:pPr>
          </w:p>
        </w:tc>
        <w:tc>
          <w:tcPr>
            <w:tcW w:w="2856" w:type="dxa"/>
          </w:tcPr>
          <w:p w14:paraId="40DC4B72">
            <w:pPr>
              <w:pStyle w:val="16"/>
              <w:rPr>
                <w:sz w:val="24"/>
              </w:rPr>
            </w:pPr>
          </w:p>
        </w:tc>
        <w:tc>
          <w:tcPr>
            <w:tcW w:w="1031" w:type="dxa"/>
          </w:tcPr>
          <w:p w14:paraId="5DFAC87F">
            <w:pPr>
              <w:pStyle w:val="16"/>
              <w:rPr>
                <w:sz w:val="24"/>
              </w:rPr>
            </w:pPr>
          </w:p>
        </w:tc>
        <w:tc>
          <w:tcPr>
            <w:tcW w:w="1348" w:type="dxa"/>
          </w:tcPr>
          <w:p w14:paraId="5B123B2A">
            <w:pPr>
              <w:pStyle w:val="16"/>
              <w:rPr>
                <w:sz w:val="24"/>
              </w:rPr>
            </w:pPr>
          </w:p>
        </w:tc>
      </w:tr>
      <w:tr w14:paraId="4103D7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166" w:type="dxa"/>
          </w:tcPr>
          <w:p w14:paraId="53FB00E3">
            <w:pPr>
              <w:pStyle w:val="16"/>
              <w:rPr>
                <w:sz w:val="24"/>
              </w:rPr>
            </w:pPr>
          </w:p>
        </w:tc>
        <w:tc>
          <w:tcPr>
            <w:tcW w:w="3111" w:type="dxa"/>
          </w:tcPr>
          <w:p w14:paraId="6DD8503A">
            <w:pPr>
              <w:pStyle w:val="16"/>
              <w:rPr>
                <w:sz w:val="24"/>
              </w:rPr>
            </w:pPr>
          </w:p>
        </w:tc>
        <w:tc>
          <w:tcPr>
            <w:tcW w:w="2856" w:type="dxa"/>
          </w:tcPr>
          <w:p w14:paraId="52307EA2">
            <w:pPr>
              <w:pStyle w:val="16"/>
              <w:rPr>
                <w:sz w:val="24"/>
              </w:rPr>
            </w:pPr>
          </w:p>
        </w:tc>
        <w:tc>
          <w:tcPr>
            <w:tcW w:w="1031" w:type="dxa"/>
          </w:tcPr>
          <w:p w14:paraId="6C0EA548">
            <w:pPr>
              <w:pStyle w:val="16"/>
              <w:rPr>
                <w:sz w:val="24"/>
              </w:rPr>
            </w:pPr>
          </w:p>
        </w:tc>
        <w:tc>
          <w:tcPr>
            <w:tcW w:w="1348" w:type="dxa"/>
          </w:tcPr>
          <w:p w14:paraId="536A048D">
            <w:pPr>
              <w:pStyle w:val="16"/>
              <w:rPr>
                <w:sz w:val="24"/>
              </w:rPr>
            </w:pPr>
          </w:p>
        </w:tc>
      </w:tr>
      <w:tr w14:paraId="3094FA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166" w:type="dxa"/>
          </w:tcPr>
          <w:p w14:paraId="0D40D615">
            <w:pPr>
              <w:pStyle w:val="16"/>
              <w:rPr>
                <w:sz w:val="24"/>
              </w:rPr>
            </w:pPr>
          </w:p>
        </w:tc>
        <w:tc>
          <w:tcPr>
            <w:tcW w:w="3111" w:type="dxa"/>
          </w:tcPr>
          <w:p w14:paraId="0B99AFF9">
            <w:pPr>
              <w:pStyle w:val="16"/>
              <w:rPr>
                <w:sz w:val="24"/>
              </w:rPr>
            </w:pPr>
          </w:p>
        </w:tc>
        <w:tc>
          <w:tcPr>
            <w:tcW w:w="2856" w:type="dxa"/>
          </w:tcPr>
          <w:p w14:paraId="60C0E1D6">
            <w:pPr>
              <w:pStyle w:val="16"/>
              <w:rPr>
                <w:sz w:val="24"/>
              </w:rPr>
            </w:pPr>
          </w:p>
        </w:tc>
        <w:tc>
          <w:tcPr>
            <w:tcW w:w="1031" w:type="dxa"/>
          </w:tcPr>
          <w:p w14:paraId="267E1C42">
            <w:pPr>
              <w:pStyle w:val="16"/>
              <w:rPr>
                <w:sz w:val="24"/>
              </w:rPr>
            </w:pPr>
          </w:p>
        </w:tc>
        <w:tc>
          <w:tcPr>
            <w:tcW w:w="1348" w:type="dxa"/>
          </w:tcPr>
          <w:p w14:paraId="36AACB7E">
            <w:pPr>
              <w:pStyle w:val="16"/>
              <w:rPr>
                <w:sz w:val="24"/>
              </w:rPr>
            </w:pPr>
          </w:p>
        </w:tc>
      </w:tr>
      <w:tr w14:paraId="23088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166" w:type="dxa"/>
          </w:tcPr>
          <w:p w14:paraId="2F169BE4">
            <w:pPr>
              <w:pStyle w:val="16"/>
              <w:rPr>
                <w:sz w:val="24"/>
              </w:rPr>
            </w:pPr>
          </w:p>
        </w:tc>
        <w:tc>
          <w:tcPr>
            <w:tcW w:w="3111" w:type="dxa"/>
          </w:tcPr>
          <w:p w14:paraId="3D8B49FD">
            <w:pPr>
              <w:pStyle w:val="16"/>
              <w:rPr>
                <w:sz w:val="24"/>
              </w:rPr>
            </w:pPr>
          </w:p>
        </w:tc>
        <w:tc>
          <w:tcPr>
            <w:tcW w:w="2856" w:type="dxa"/>
          </w:tcPr>
          <w:p w14:paraId="6AC7D2D8">
            <w:pPr>
              <w:pStyle w:val="16"/>
              <w:rPr>
                <w:sz w:val="24"/>
              </w:rPr>
            </w:pPr>
          </w:p>
        </w:tc>
        <w:tc>
          <w:tcPr>
            <w:tcW w:w="1031" w:type="dxa"/>
          </w:tcPr>
          <w:p w14:paraId="2EEC7E51">
            <w:pPr>
              <w:pStyle w:val="16"/>
              <w:rPr>
                <w:sz w:val="24"/>
              </w:rPr>
            </w:pPr>
          </w:p>
        </w:tc>
        <w:tc>
          <w:tcPr>
            <w:tcW w:w="1348" w:type="dxa"/>
          </w:tcPr>
          <w:p w14:paraId="2973195F">
            <w:pPr>
              <w:pStyle w:val="16"/>
              <w:rPr>
                <w:sz w:val="24"/>
              </w:rPr>
            </w:pPr>
          </w:p>
        </w:tc>
      </w:tr>
      <w:tr w14:paraId="7C84B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166" w:type="dxa"/>
          </w:tcPr>
          <w:p w14:paraId="3D7A84EC">
            <w:pPr>
              <w:pStyle w:val="16"/>
              <w:rPr>
                <w:sz w:val="24"/>
              </w:rPr>
            </w:pPr>
          </w:p>
        </w:tc>
        <w:tc>
          <w:tcPr>
            <w:tcW w:w="3111" w:type="dxa"/>
          </w:tcPr>
          <w:p w14:paraId="43B87BA4">
            <w:pPr>
              <w:pStyle w:val="16"/>
              <w:rPr>
                <w:sz w:val="24"/>
              </w:rPr>
            </w:pPr>
          </w:p>
        </w:tc>
        <w:tc>
          <w:tcPr>
            <w:tcW w:w="2856" w:type="dxa"/>
          </w:tcPr>
          <w:p w14:paraId="21C13B7E">
            <w:pPr>
              <w:pStyle w:val="16"/>
              <w:rPr>
                <w:sz w:val="24"/>
              </w:rPr>
            </w:pPr>
          </w:p>
        </w:tc>
        <w:tc>
          <w:tcPr>
            <w:tcW w:w="1031" w:type="dxa"/>
          </w:tcPr>
          <w:p w14:paraId="7B96222A">
            <w:pPr>
              <w:pStyle w:val="16"/>
              <w:rPr>
                <w:sz w:val="24"/>
              </w:rPr>
            </w:pPr>
          </w:p>
        </w:tc>
        <w:tc>
          <w:tcPr>
            <w:tcW w:w="1348" w:type="dxa"/>
          </w:tcPr>
          <w:p w14:paraId="31F42232">
            <w:pPr>
              <w:pStyle w:val="16"/>
              <w:rPr>
                <w:sz w:val="24"/>
              </w:rPr>
            </w:pPr>
          </w:p>
        </w:tc>
      </w:tr>
      <w:tr w14:paraId="73F4E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166" w:type="dxa"/>
          </w:tcPr>
          <w:p w14:paraId="7AACF0EF">
            <w:pPr>
              <w:pStyle w:val="16"/>
              <w:rPr>
                <w:sz w:val="24"/>
              </w:rPr>
            </w:pPr>
          </w:p>
        </w:tc>
        <w:tc>
          <w:tcPr>
            <w:tcW w:w="3111" w:type="dxa"/>
          </w:tcPr>
          <w:p w14:paraId="7F734D8A">
            <w:pPr>
              <w:pStyle w:val="16"/>
              <w:rPr>
                <w:sz w:val="24"/>
              </w:rPr>
            </w:pPr>
          </w:p>
        </w:tc>
        <w:tc>
          <w:tcPr>
            <w:tcW w:w="2856" w:type="dxa"/>
          </w:tcPr>
          <w:p w14:paraId="22B7FADE">
            <w:pPr>
              <w:pStyle w:val="16"/>
              <w:rPr>
                <w:sz w:val="24"/>
              </w:rPr>
            </w:pPr>
          </w:p>
        </w:tc>
        <w:tc>
          <w:tcPr>
            <w:tcW w:w="1031" w:type="dxa"/>
          </w:tcPr>
          <w:p w14:paraId="61F5D4C5">
            <w:pPr>
              <w:pStyle w:val="16"/>
              <w:rPr>
                <w:sz w:val="24"/>
              </w:rPr>
            </w:pPr>
          </w:p>
        </w:tc>
        <w:tc>
          <w:tcPr>
            <w:tcW w:w="1348" w:type="dxa"/>
          </w:tcPr>
          <w:p w14:paraId="2C03D6E8">
            <w:pPr>
              <w:pStyle w:val="16"/>
              <w:rPr>
                <w:sz w:val="24"/>
              </w:rPr>
            </w:pPr>
          </w:p>
        </w:tc>
      </w:tr>
      <w:tr w14:paraId="49DF7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166" w:type="dxa"/>
          </w:tcPr>
          <w:p w14:paraId="6E8E84CE">
            <w:pPr>
              <w:pStyle w:val="16"/>
              <w:rPr>
                <w:sz w:val="24"/>
              </w:rPr>
            </w:pPr>
          </w:p>
        </w:tc>
        <w:tc>
          <w:tcPr>
            <w:tcW w:w="3111" w:type="dxa"/>
          </w:tcPr>
          <w:p w14:paraId="46890662">
            <w:pPr>
              <w:pStyle w:val="16"/>
              <w:rPr>
                <w:sz w:val="24"/>
              </w:rPr>
            </w:pPr>
          </w:p>
        </w:tc>
        <w:tc>
          <w:tcPr>
            <w:tcW w:w="2856" w:type="dxa"/>
          </w:tcPr>
          <w:p w14:paraId="19050FF2">
            <w:pPr>
              <w:pStyle w:val="16"/>
              <w:rPr>
                <w:sz w:val="24"/>
              </w:rPr>
            </w:pPr>
          </w:p>
        </w:tc>
        <w:tc>
          <w:tcPr>
            <w:tcW w:w="1031" w:type="dxa"/>
          </w:tcPr>
          <w:p w14:paraId="1B024AEA">
            <w:pPr>
              <w:pStyle w:val="16"/>
              <w:rPr>
                <w:sz w:val="24"/>
              </w:rPr>
            </w:pPr>
          </w:p>
        </w:tc>
        <w:tc>
          <w:tcPr>
            <w:tcW w:w="1348" w:type="dxa"/>
          </w:tcPr>
          <w:p w14:paraId="67D03A11">
            <w:pPr>
              <w:pStyle w:val="16"/>
              <w:rPr>
                <w:sz w:val="24"/>
              </w:rPr>
            </w:pPr>
          </w:p>
        </w:tc>
      </w:tr>
      <w:tr w14:paraId="76804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166" w:type="dxa"/>
          </w:tcPr>
          <w:p w14:paraId="7192F89D">
            <w:pPr>
              <w:pStyle w:val="16"/>
              <w:rPr>
                <w:sz w:val="24"/>
              </w:rPr>
            </w:pPr>
          </w:p>
        </w:tc>
        <w:tc>
          <w:tcPr>
            <w:tcW w:w="3111" w:type="dxa"/>
          </w:tcPr>
          <w:p w14:paraId="3130F244">
            <w:pPr>
              <w:pStyle w:val="16"/>
              <w:rPr>
                <w:sz w:val="24"/>
              </w:rPr>
            </w:pPr>
          </w:p>
        </w:tc>
        <w:tc>
          <w:tcPr>
            <w:tcW w:w="2856" w:type="dxa"/>
          </w:tcPr>
          <w:p w14:paraId="7CDCED30">
            <w:pPr>
              <w:pStyle w:val="16"/>
              <w:rPr>
                <w:sz w:val="24"/>
              </w:rPr>
            </w:pPr>
          </w:p>
        </w:tc>
        <w:tc>
          <w:tcPr>
            <w:tcW w:w="1031" w:type="dxa"/>
          </w:tcPr>
          <w:p w14:paraId="5C996747">
            <w:pPr>
              <w:pStyle w:val="16"/>
              <w:rPr>
                <w:sz w:val="24"/>
              </w:rPr>
            </w:pPr>
          </w:p>
        </w:tc>
        <w:tc>
          <w:tcPr>
            <w:tcW w:w="1348" w:type="dxa"/>
          </w:tcPr>
          <w:p w14:paraId="3753173D">
            <w:pPr>
              <w:pStyle w:val="16"/>
              <w:rPr>
                <w:sz w:val="24"/>
              </w:rPr>
            </w:pPr>
          </w:p>
        </w:tc>
      </w:tr>
      <w:tr w14:paraId="65E75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166" w:type="dxa"/>
          </w:tcPr>
          <w:p w14:paraId="237C9D9C">
            <w:pPr>
              <w:pStyle w:val="16"/>
              <w:rPr>
                <w:sz w:val="24"/>
              </w:rPr>
            </w:pPr>
          </w:p>
        </w:tc>
        <w:tc>
          <w:tcPr>
            <w:tcW w:w="3111" w:type="dxa"/>
          </w:tcPr>
          <w:p w14:paraId="5193A96A">
            <w:pPr>
              <w:pStyle w:val="16"/>
              <w:rPr>
                <w:sz w:val="24"/>
              </w:rPr>
            </w:pPr>
          </w:p>
        </w:tc>
        <w:tc>
          <w:tcPr>
            <w:tcW w:w="2856" w:type="dxa"/>
          </w:tcPr>
          <w:p w14:paraId="50003CB5">
            <w:pPr>
              <w:pStyle w:val="16"/>
              <w:rPr>
                <w:sz w:val="24"/>
              </w:rPr>
            </w:pPr>
          </w:p>
        </w:tc>
        <w:tc>
          <w:tcPr>
            <w:tcW w:w="1031" w:type="dxa"/>
          </w:tcPr>
          <w:p w14:paraId="56C10445">
            <w:pPr>
              <w:pStyle w:val="16"/>
              <w:rPr>
                <w:sz w:val="24"/>
              </w:rPr>
            </w:pPr>
          </w:p>
        </w:tc>
        <w:tc>
          <w:tcPr>
            <w:tcW w:w="1348" w:type="dxa"/>
          </w:tcPr>
          <w:p w14:paraId="660B7FA9">
            <w:pPr>
              <w:pStyle w:val="16"/>
              <w:rPr>
                <w:sz w:val="24"/>
              </w:rPr>
            </w:pPr>
          </w:p>
        </w:tc>
      </w:tr>
      <w:tr w14:paraId="35582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166" w:type="dxa"/>
          </w:tcPr>
          <w:p w14:paraId="10756896">
            <w:pPr>
              <w:pStyle w:val="16"/>
              <w:rPr>
                <w:sz w:val="24"/>
              </w:rPr>
            </w:pPr>
          </w:p>
        </w:tc>
        <w:tc>
          <w:tcPr>
            <w:tcW w:w="3111" w:type="dxa"/>
          </w:tcPr>
          <w:p w14:paraId="7AB8E12B">
            <w:pPr>
              <w:pStyle w:val="16"/>
              <w:rPr>
                <w:sz w:val="24"/>
              </w:rPr>
            </w:pPr>
          </w:p>
        </w:tc>
        <w:tc>
          <w:tcPr>
            <w:tcW w:w="2856" w:type="dxa"/>
          </w:tcPr>
          <w:p w14:paraId="791FB7A7">
            <w:pPr>
              <w:pStyle w:val="16"/>
              <w:rPr>
                <w:sz w:val="24"/>
              </w:rPr>
            </w:pPr>
          </w:p>
        </w:tc>
        <w:tc>
          <w:tcPr>
            <w:tcW w:w="1031" w:type="dxa"/>
          </w:tcPr>
          <w:p w14:paraId="7F9E93EA">
            <w:pPr>
              <w:pStyle w:val="16"/>
              <w:rPr>
                <w:sz w:val="24"/>
              </w:rPr>
            </w:pPr>
          </w:p>
        </w:tc>
        <w:tc>
          <w:tcPr>
            <w:tcW w:w="1348" w:type="dxa"/>
          </w:tcPr>
          <w:p w14:paraId="56858B13">
            <w:pPr>
              <w:pStyle w:val="16"/>
              <w:rPr>
                <w:sz w:val="24"/>
              </w:rPr>
            </w:pPr>
          </w:p>
        </w:tc>
      </w:tr>
    </w:tbl>
    <w:p w14:paraId="2166B819">
      <w:pPr>
        <w:rPr>
          <w:sz w:val="24"/>
        </w:rPr>
        <w:sectPr>
          <w:pgSz w:w="11900" w:h="17190"/>
          <w:pgMar w:top="140" w:right="440" w:bottom="280" w:left="840" w:header="720" w:footer="720" w:gutter="0"/>
          <w:cols w:space="720" w:num="1"/>
        </w:sectPr>
      </w:pPr>
    </w:p>
    <w:p w14:paraId="086C03B3">
      <w:pPr>
        <w:pStyle w:val="3"/>
        <w:spacing w:before="72" w:line="276" w:lineRule="auto"/>
        <w:ind w:left="3788" w:right="1185" w:hanging="1952"/>
      </w:pPr>
      <w:r>
        <w:t>Организация деятельности комиссии по контролю за организацией и</w:t>
      </w:r>
      <w:r>
        <w:rPr>
          <w:rFonts w:hint="default"/>
          <w:lang w:val="ru-RU"/>
        </w:rPr>
        <w:t xml:space="preserve"> </w:t>
      </w:r>
      <w:r>
        <w:t>качеством</w:t>
      </w:r>
      <w:r>
        <w:rPr>
          <w:rFonts w:hint="default"/>
          <w:lang w:val="ru-RU"/>
        </w:rPr>
        <w:t xml:space="preserve"> </w:t>
      </w:r>
      <w:r>
        <w:t>питания обучающихся</w:t>
      </w:r>
    </w:p>
    <w:p w14:paraId="2742F4F0">
      <w:pPr>
        <w:pStyle w:val="9"/>
        <w:spacing w:before="1"/>
        <w:rPr>
          <w:b/>
          <w:sz w:val="27"/>
        </w:rPr>
      </w:pPr>
    </w:p>
    <w:p w14:paraId="768B3BFC">
      <w:pPr>
        <w:pStyle w:val="12"/>
        <w:numPr>
          <w:ilvl w:val="2"/>
          <w:numId w:val="6"/>
        </w:numPr>
        <w:tabs>
          <w:tab w:val="left" w:pos="1193"/>
        </w:tabs>
        <w:spacing w:after="0"/>
        <w:ind w:right="108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Решение вопросов качественного и здорового питания обучающихся, пропаганды основздоровогопитанияобщеобразовательнойорганизациидолжноосуществлятьсяпривзаимодействиисобщешкольнымродительскимкомитетом,</w:t>
      </w:r>
    </w:p>
    <w:p w14:paraId="30816A1D">
      <w:pPr>
        <w:pStyle w:val="9"/>
        <w:spacing w:before="1"/>
        <w:ind w:left="744"/>
      </w:pPr>
      <w:r>
        <w:t>Общественными</w:t>
      </w:r>
      <w:r>
        <w:rPr>
          <w:rFonts w:hint="default"/>
          <w:lang w:val="ru-RU"/>
        </w:rPr>
        <w:t xml:space="preserve"> </w:t>
      </w:r>
      <w:r>
        <w:t>организациями.</w:t>
      </w:r>
    </w:p>
    <w:p w14:paraId="08832D6A">
      <w:pPr>
        <w:pStyle w:val="12"/>
        <w:numPr>
          <w:ilvl w:val="2"/>
          <w:numId w:val="6"/>
        </w:numPr>
        <w:tabs>
          <w:tab w:val="left" w:pos="1112"/>
        </w:tabs>
        <w:spacing w:before="41" w:after="0"/>
        <w:ind w:right="1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Порядок проведения мероприятий по родительскому контролю за организацией питания</w:t>
      </w:r>
      <w:r>
        <w:rPr>
          <w:rFonts w:hint="default"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</w:rPr>
        <w:t>обучающихся, в том числе и регламентирующего порядок доступа законных представителейобучающихсявпомещениядля приемапищи,рекомендуется регламентировать локальнымнормативнымактомобщеобразовательной организации.</w:t>
      </w:r>
    </w:p>
    <w:p w14:paraId="31A5D0B9">
      <w:pPr>
        <w:pStyle w:val="12"/>
        <w:numPr>
          <w:ilvl w:val="2"/>
          <w:numId w:val="6"/>
        </w:numPr>
        <w:tabs>
          <w:tab w:val="left" w:pos="1045"/>
        </w:tabs>
        <w:spacing w:after="0" w:line="278" w:lineRule="auto"/>
        <w:ind w:right="518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Припроведениимероприятийродительскогоконтролязаорганизациейпитаниядетейворганизованныхдетскихколлективахмогут бытьоценены:</w:t>
      </w:r>
    </w:p>
    <w:p w14:paraId="27D83FF1">
      <w:pPr>
        <w:pStyle w:val="12"/>
        <w:numPr>
          <w:ilvl w:val="1"/>
          <w:numId w:val="7"/>
        </w:numPr>
        <w:tabs>
          <w:tab w:val="left" w:pos="944"/>
        </w:tabs>
        <w:spacing w:after="0" w:line="272" w:lineRule="exact"/>
        <w:ind w:left="943" w:hanging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соответствиереализуемыхблюдутвержденномуменю;</w:t>
      </w:r>
    </w:p>
    <w:p w14:paraId="18DC85D1">
      <w:pPr>
        <w:pStyle w:val="9"/>
        <w:spacing w:before="41" w:line="276" w:lineRule="auto"/>
        <w:ind w:left="744" w:right="2216"/>
      </w:pPr>
      <w:r>
        <w:t>-санитарно-техническое содержание помещения (буфета-раздаточная) дляприѐма пищи, состояние обеденной мебели, столовой посуды, наличиесалфеток и т.п.;</w:t>
      </w:r>
    </w:p>
    <w:p w14:paraId="6C4090EE">
      <w:pPr>
        <w:pStyle w:val="12"/>
        <w:numPr>
          <w:ilvl w:val="1"/>
          <w:numId w:val="7"/>
        </w:numPr>
        <w:tabs>
          <w:tab w:val="left" w:pos="947"/>
        </w:tabs>
        <w:spacing w:after="0" w:line="240" w:lineRule="auto"/>
        <w:ind w:left="946" w:hanging="20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условиясоблюденияправилличнойгигиеныобучающимися;</w:t>
      </w:r>
    </w:p>
    <w:p w14:paraId="19EFA2D8">
      <w:pPr>
        <w:pStyle w:val="12"/>
        <w:numPr>
          <w:ilvl w:val="1"/>
          <w:numId w:val="7"/>
        </w:numPr>
        <w:tabs>
          <w:tab w:val="left" w:pos="1004"/>
        </w:tabs>
        <w:spacing w:before="41" w:after="0"/>
        <w:ind w:left="744" w:right="60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наличиеисостояниесанитарнойодеждыусотрудников,осуществляющихраздачуготовыхблюд;</w:t>
      </w:r>
    </w:p>
    <w:p w14:paraId="41B2CE40">
      <w:pPr>
        <w:pStyle w:val="12"/>
        <w:numPr>
          <w:ilvl w:val="1"/>
          <w:numId w:val="7"/>
        </w:numPr>
        <w:tabs>
          <w:tab w:val="left" w:pos="944"/>
        </w:tabs>
        <w:spacing w:after="0" w:line="275" w:lineRule="exact"/>
        <w:ind w:left="943" w:hanging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объемивидпищевыхотходовпослеприемапищи;</w:t>
      </w:r>
    </w:p>
    <w:p w14:paraId="3080D251">
      <w:pPr>
        <w:pStyle w:val="9"/>
        <w:spacing w:before="43" w:line="276" w:lineRule="auto"/>
        <w:ind w:left="744" w:right="2216"/>
      </w:pPr>
      <w:r>
        <w:t>наличиелабораторно-инструментальныхисследованийкачестваибезопасностипоступающейпищевойпродукцийиготовыхблюд;</w:t>
      </w:r>
    </w:p>
    <w:p w14:paraId="5D8E6903">
      <w:pPr>
        <w:pStyle w:val="12"/>
        <w:numPr>
          <w:ilvl w:val="1"/>
          <w:numId w:val="7"/>
        </w:numPr>
        <w:tabs>
          <w:tab w:val="left" w:pos="944"/>
        </w:tabs>
        <w:spacing w:after="0" w:line="275" w:lineRule="exact"/>
        <w:ind w:left="943" w:hanging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вкусовыепредпочтениядетей,удовлетворенностьассортиментомикачеством</w:t>
      </w:r>
    </w:p>
    <w:p w14:paraId="555BF6CC">
      <w:pPr>
        <w:pStyle w:val="9"/>
        <w:spacing w:before="41" w:line="278" w:lineRule="auto"/>
        <w:ind w:left="744"/>
      </w:pPr>
      <w:r>
        <w:t>потребляемыхблюдпорезультатамвыборочногоопросадетейссогласияих родителейилииныхзаконныхпредставителей;</w:t>
      </w:r>
    </w:p>
    <w:p w14:paraId="67F2683D">
      <w:pPr>
        <w:pStyle w:val="12"/>
        <w:numPr>
          <w:ilvl w:val="1"/>
          <w:numId w:val="7"/>
        </w:numPr>
        <w:tabs>
          <w:tab w:val="left" w:pos="944"/>
        </w:tabs>
        <w:spacing w:after="0" w:line="272" w:lineRule="exact"/>
        <w:ind w:left="943" w:hanging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информированиеродителейидетейоздоровомпитании.</w:t>
      </w:r>
    </w:p>
    <w:p w14:paraId="6884F605">
      <w:pPr>
        <w:pStyle w:val="12"/>
        <w:numPr>
          <w:ilvl w:val="2"/>
          <w:numId w:val="6"/>
        </w:numPr>
        <w:tabs>
          <w:tab w:val="left" w:pos="1045"/>
        </w:tabs>
        <w:spacing w:before="41" w:after="0"/>
        <w:ind w:right="84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Организацияродительскогоконтроляможетосуществлятьсявформеанкетированияродителейиучастиевработеобщешкольнойкомиссии.</w:t>
      </w:r>
    </w:p>
    <w:p w14:paraId="67414C91">
      <w:pPr>
        <w:pStyle w:val="12"/>
        <w:numPr>
          <w:ilvl w:val="2"/>
          <w:numId w:val="6"/>
        </w:numPr>
        <w:tabs>
          <w:tab w:val="left" w:pos="1169"/>
          <w:tab w:val="left" w:pos="1170"/>
          <w:tab w:val="left" w:pos="4947"/>
          <w:tab w:val="left" w:pos="7206"/>
          <w:tab w:val="left" w:pos="8513"/>
          <w:tab w:val="left" w:pos="8885"/>
          <w:tab w:val="left" w:pos="9719"/>
        </w:tabs>
        <w:spacing w:before="1" w:after="0"/>
        <w:ind w:right="10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Итогипроверокобсуждаютсяна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обще-родительских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собраниях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могут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явитьсяоснованиемдляобращенийвадресадминистрацииобразовательнойорганизации,ееучредителя,органов контроля (надзора).</w:t>
      </w:r>
    </w:p>
    <w:p w14:paraId="60AA52A0">
      <w:pPr>
        <w:pStyle w:val="12"/>
        <w:numPr>
          <w:ilvl w:val="2"/>
          <w:numId w:val="6"/>
        </w:numPr>
        <w:tabs>
          <w:tab w:val="left" w:pos="1190"/>
          <w:tab w:val="left" w:pos="1191"/>
        </w:tabs>
        <w:spacing w:after="0" w:line="278" w:lineRule="auto"/>
        <w:ind w:right="109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Комиссияпоконтролюзаорганизациейикачествомпитанияобучающихсявсвоейдеятельностируководствуетсязаконодательнымиитехнологиивыполненияслужбами;</w:t>
      </w:r>
    </w:p>
    <w:p w14:paraId="53DEBB19">
      <w:pPr>
        <w:pStyle w:val="12"/>
        <w:numPr>
          <w:ilvl w:val="1"/>
          <w:numId w:val="7"/>
        </w:numPr>
        <w:tabs>
          <w:tab w:val="left" w:pos="973"/>
        </w:tabs>
        <w:spacing w:after="0"/>
        <w:ind w:left="744" w:right="116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организуетотпускаемойдругихтребований,обучающихсяпредставляетпоассортиментуикачеству полученную информацию школывпроведении и их родителей(законных формыПитаниемиразличныеконтролюзаишколыпредложенияпо улучшениюобслуживания</w:t>
      </w:r>
    </w:p>
    <w:p w14:paraId="0D749E57">
      <w:pPr>
        <w:pStyle w:val="9"/>
        <w:spacing w:line="276" w:lineRule="auto"/>
        <w:ind w:left="744" w:right="116"/>
      </w:pPr>
      <w:r>
        <w:t>администрации среди обучающихся иными нормативными правовымиактамиРоссийскойФедерации,приказамии распоряжениямиоргановуправленияобразованием,уставомилокальнымиактами образовательногоучреждения.</w:t>
      </w:r>
    </w:p>
    <w:p w14:paraId="0CEA1A3A">
      <w:pPr>
        <w:pStyle w:val="12"/>
        <w:numPr>
          <w:ilvl w:val="2"/>
          <w:numId w:val="6"/>
        </w:numPr>
        <w:tabs>
          <w:tab w:val="left" w:pos="1045"/>
        </w:tabs>
        <w:spacing w:after="0" w:line="240" w:lineRule="auto"/>
        <w:ind w:left="1044" w:hanging="30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составкомиссиипопитаниюизбираетсяназаседанииСоветашколы.</w:t>
      </w:r>
    </w:p>
    <w:p w14:paraId="7852C8A4">
      <w:pPr>
        <w:pStyle w:val="12"/>
        <w:numPr>
          <w:ilvl w:val="2"/>
          <w:numId w:val="6"/>
        </w:numPr>
        <w:tabs>
          <w:tab w:val="left" w:pos="1045"/>
        </w:tabs>
        <w:spacing w:before="35" w:after="0" w:line="240" w:lineRule="auto"/>
        <w:ind w:left="1044" w:hanging="30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Членыкомиссииизсвоегосостававыбираютпредседателя.</w:t>
      </w:r>
    </w:p>
    <w:p w14:paraId="5EE1F71A">
      <w:pPr>
        <w:pStyle w:val="12"/>
        <w:numPr>
          <w:ilvl w:val="2"/>
          <w:numId w:val="6"/>
        </w:numPr>
        <w:tabs>
          <w:tab w:val="left" w:pos="1045"/>
        </w:tabs>
        <w:spacing w:before="43" w:after="0"/>
        <w:ind w:right="1251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Работакомиссииосуществляетсявсоответствииспланом,согласованнымсадминистрациейшколы.</w:t>
      </w:r>
    </w:p>
    <w:p w14:paraId="60416F42">
      <w:pPr>
        <w:pStyle w:val="12"/>
        <w:numPr>
          <w:ilvl w:val="2"/>
          <w:numId w:val="6"/>
        </w:numPr>
        <w:tabs>
          <w:tab w:val="left" w:pos="1229"/>
        </w:tabs>
        <w:spacing w:after="0"/>
        <w:ind w:right="115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Результаты проверок и меры, принятые по устранению недостатков оформляютсяактамиирассматриваютсяназаседанияхкомиссиисприглашениемзаинтересованных лиц.</w:t>
      </w:r>
    </w:p>
    <w:p w14:paraId="428FCEA3">
      <w:pPr>
        <w:pStyle w:val="12"/>
        <w:numPr>
          <w:ilvl w:val="2"/>
          <w:numId w:val="6"/>
        </w:numPr>
        <w:tabs>
          <w:tab w:val="left" w:pos="1225"/>
        </w:tabs>
        <w:spacing w:after="0"/>
        <w:ind w:right="418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Заседание комиссии оформляется протоколом и доводится до сведения администрациишколы.</w:t>
      </w:r>
    </w:p>
    <w:p w14:paraId="542FAAF5">
      <w:pPr>
        <w:pStyle w:val="12"/>
        <w:numPr>
          <w:ilvl w:val="2"/>
          <w:numId w:val="6"/>
        </w:numPr>
        <w:tabs>
          <w:tab w:val="left" w:pos="1165"/>
        </w:tabs>
        <w:spacing w:after="0" w:line="275" w:lineRule="exact"/>
        <w:ind w:left="1164" w:hanging="4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Основныенаправлениядеятельностикомиссии:</w:t>
      </w:r>
    </w:p>
    <w:p w14:paraId="4785E59D">
      <w:pPr>
        <w:pStyle w:val="12"/>
        <w:numPr>
          <w:ilvl w:val="1"/>
          <w:numId w:val="7"/>
        </w:numPr>
        <w:tabs>
          <w:tab w:val="left" w:pos="1004"/>
        </w:tabs>
        <w:spacing w:before="41" w:after="0" w:line="240" w:lineRule="auto"/>
        <w:ind w:left="1003" w:hanging="2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оказываетсодействиеадминистрациишколыворганизациипитанияобучающихся;</w:t>
      </w:r>
    </w:p>
    <w:p w14:paraId="6AA8C8B0">
      <w:pPr>
        <w:rPr>
          <w:sz w:val="24"/>
        </w:rPr>
        <w:sectPr>
          <w:pgSz w:w="11900" w:h="17190"/>
          <w:pgMar w:top="700" w:right="440" w:bottom="280" w:left="840" w:header="720" w:footer="720" w:gutter="0"/>
          <w:cols w:space="720" w:num="1"/>
        </w:sectPr>
      </w:pPr>
    </w:p>
    <w:p w14:paraId="6E624E9E">
      <w:pPr>
        <w:pStyle w:val="12"/>
        <w:numPr>
          <w:ilvl w:val="1"/>
          <w:numId w:val="7"/>
        </w:numPr>
        <w:tabs>
          <w:tab w:val="left" w:pos="1004"/>
        </w:tabs>
        <w:spacing w:before="62" w:after="0" w:line="240" w:lineRule="auto"/>
        <w:ind w:left="1003" w:hanging="2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осуществляетконтрользацелевымиспользованиемпродуктовпитанияи</w:t>
      </w:r>
    </w:p>
    <w:p w14:paraId="0823977B">
      <w:pPr>
        <w:pStyle w:val="9"/>
        <w:spacing w:before="40" w:line="278" w:lineRule="auto"/>
        <w:ind w:left="744" w:right="507"/>
      </w:pPr>
      <w:r>
        <w:t>готовой продукции, за соответствием рационов питания согласно утвержденному меню, закачествомготовой продукции; засанитарным</w:t>
      </w:r>
    </w:p>
    <w:p w14:paraId="6AF28708">
      <w:pPr>
        <w:pStyle w:val="9"/>
        <w:tabs>
          <w:tab w:val="left" w:pos="3593"/>
          <w:tab w:val="left" w:pos="4109"/>
          <w:tab w:val="left" w:pos="5813"/>
          <w:tab w:val="left" w:pos="6957"/>
          <w:tab w:val="left" w:pos="8187"/>
          <w:tab w:val="left" w:pos="9563"/>
        </w:tabs>
        <w:spacing w:line="276" w:lineRule="auto"/>
        <w:ind w:left="744" w:right="116"/>
      </w:pPr>
      <w:r>
        <w:t>состояниемпищеблока;</w:t>
      </w:r>
      <w:r>
        <w:tab/>
      </w:r>
      <w:r>
        <w:t>за</w:t>
      </w:r>
      <w:r>
        <w:tab/>
      </w:r>
      <w:r>
        <w:t>выполнением</w:t>
      </w:r>
      <w:r>
        <w:tab/>
      </w:r>
      <w:r>
        <w:t>графика</w:t>
      </w:r>
      <w:r>
        <w:tab/>
      </w:r>
      <w:r>
        <w:t>поставок</w:t>
      </w:r>
      <w:r>
        <w:tab/>
      </w:r>
      <w:r>
        <w:t>продуктов</w:t>
      </w:r>
      <w:r>
        <w:tab/>
      </w:r>
      <w:r>
        <w:t>итоговойпродукции,</w:t>
      </w:r>
    </w:p>
    <w:p w14:paraId="565BB9AC">
      <w:pPr>
        <w:pStyle w:val="9"/>
        <w:spacing w:line="278" w:lineRule="auto"/>
        <w:ind w:left="744"/>
      </w:pPr>
      <w:r>
        <w:t>срокамииххраненияииспользования;заорганизациейприемапищиобучающихся;засоблюдениеграфикаработы буфета-раздаточной;</w:t>
      </w:r>
    </w:p>
    <w:p w14:paraId="1DE432BD">
      <w:pPr>
        <w:pStyle w:val="12"/>
        <w:numPr>
          <w:ilvl w:val="1"/>
          <w:numId w:val="7"/>
        </w:numPr>
        <w:tabs>
          <w:tab w:val="left" w:pos="1059"/>
        </w:tabs>
        <w:spacing w:after="0"/>
        <w:ind w:left="744" w:right="1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проводит проверки качества сырой продукции, поступающейна пищеблок,условий еехранения, соблюдениясроковреализации,норм вложения и приготовленияпищи,нормраздачиготовойпродукциии предъявляемыхнадзорами органамии и проводит опроспродукциии руководствушколы;</w:t>
      </w:r>
    </w:p>
    <w:p w14:paraId="7C90D495">
      <w:pPr>
        <w:pStyle w:val="12"/>
        <w:numPr>
          <w:ilvl w:val="1"/>
          <w:numId w:val="7"/>
        </w:numPr>
        <w:tabs>
          <w:tab w:val="left" w:pos="884"/>
        </w:tabs>
        <w:spacing w:after="0" w:line="240" w:lineRule="auto"/>
        <w:ind w:left="8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вноситадминистрацииобучающихся;оказываетсодействиепросветительскойработы</w:t>
      </w:r>
    </w:p>
    <w:p w14:paraId="489B39DB">
      <w:pPr>
        <w:pStyle w:val="9"/>
        <w:spacing w:before="32" w:line="276" w:lineRule="auto"/>
        <w:ind w:left="744" w:right="121"/>
      </w:pPr>
      <w:r>
        <w:t>представителей)повопросамрационногопитания;привлекаетродительскуюобщественность</w:t>
      </w:r>
    </w:p>
    <w:p w14:paraId="70EE30BE">
      <w:pPr>
        <w:pStyle w:val="9"/>
        <w:spacing w:line="275" w:lineRule="exact"/>
        <w:ind w:left="744"/>
      </w:pPr>
      <w:r>
        <w:t>самоуправленияшколыкорганизацииобучающихся.</w:t>
      </w:r>
    </w:p>
    <w:p w14:paraId="6DBB6D37">
      <w:pPr>
        <w:spacing w:line="275" w:lineRule="exact"/>
        <w:jc w:val="both"/>
        <w:sectPr>
          <w:pgSz w:w="11900" w:h="17190"/>
          <w:pgMar w:top="1340" w:right="440" w:bottom="280" w:left="840" w:header="720" w:footer="720" w:gutter="0"/>
          <w:cols w:space="720" w:num="1"/>
        </w:sectPr>
      </w:pPr>
    </w:p>
    <w:p w14:paraId="087A8F13">
      <w:pPr>
        <w:pStyle w:val="9"/>
        <w:spacing w:before="70"/>
        <w:ind w:left="7422" w:right="107" w:firstLine="1608"/>
        <w:jc w:val="right"/>
        <w:rPr>
          <w:sz w:val="26"/>
        </w:rPr>
      </w:pPr>
      <w:r>
        <w:t xml:space="preserve">Приложение </w:t>
      </w:r>
    </w:p>
    <w:p w14:paraId="178C21BF">
      <w:pPr>
        <w:pStyle w:val="9"/>
        <w:spacing w:before="4"/>
        <w:rPr>
          <w:sz w:val="34"/>
        </w:rPr>
      </w:pPr>
    </w:p>
    <w:p w14:paraId="3ED857DA">
      <w:pPr>
        <w:pStyle w:val="2"/>
        <w:ind w:left="3397" w:right="2756" w:firstLine="998"/>
      </w:pPr>
      <w:r>
        <w:t>Анкета школьника</w:t>
      </w:r>
      <w:r>
        <w:rPr>
          <w:rFonts w:hint="default"/>
          <w:lang w:val="ru-RU"/>
        </w:rPr>
        <w:t xml:space="preserve"> </w:t>
      </w:r>
      <w:bookmarkStart w:id="0" w:name="_GoBack"/>
      <w:bookmarkEnd w:id="0"/>
      <w:r>
        <w:t>(заполняетсявместесродителями)</w:t>
      </w:r>
    </w:p>
    <w:p w14:paraId="00A6F488">
      <w:pPr>
        <w:pStyle w:val="9"/>
        <w:spacing w:before="138" w:line="201" w:lineRule="auto"/>
        <w:ind w:left="744" w:firstLine="619"/>
      </w:pPr>
      <w:r>
        <w:t>Пожалуйста,выберитевариантыответов.Еслитребуетсяразвернутыйответилидополнительныепояснения, впишитевспециальную строку.</w:t>
      </w:r>
    </w:p>
    <w:p w14:paraId="0F24295F">
      <w:pPr>
        <w:pStyle w:val="9"/>
        <w:spacing w:before="10"/>
      </w:pPr>
    </w:p>
    <w:p w14:paraId="30D130B5">
      <w:pPr>
        <w:pStyle w:val="12"/>
        <w:numPr>
          <w:ilvl w:val="3"/>
          <w:numId w:val="6"/>
        </w:numPr>
        <w:tabs>
          <w:tab w:val="left" w:pos="1752"/>
          <w:tab w:val="left" w:pos="1753"/>
        </w:tabs>
        <w:spacing w:after="0" w:line="240" w:lineRule="auto"/>
        <w:ind w:hanging="390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УДОВЛЕТВОРЯЕТЛИВАССИСТЕМАОРГАНИЗАЦИИПИТАНИЯВШКОЛЕ?</w:t>
      </w:r>
    </w:p>
    <w:p w14:paraId="5908CFBB">
      <w:pPr>
        <w:pStyle w:val="12"/>
        <w:numPr>
          <w:ilvl w:val="2"/>
          <w:numId w:val="7"/>
        </w:numPr>
        <w:tabs>
          <w:tab w:val="left" w:pos="1752"/>
          <w:tab w:val="left" w:pos="1753"/>
        </w:tabs>
        <w:spacing w:before="55" w:after="0" w:line="240" w:lineRule="auto"/>
        <w:ind w:hanging="39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ДА</w:t>
      </w:r>
    </w:p>
    <w:p w14:paraId="55D14AC2">
      <w:pPr>
        <w:pStyle w:val="12"/>
        <w:numPr>
          <w:ilvl w:val="2"/>
          <w:numId w:val="7"/>
        </w:numPr>
        <w:tabs>
          <w:tab w:val="left" w:pos="1752"/>
          <w:tab w:val="left" w:pos="1753"/>
        </w:tabs>
        <w:spacing w:before="182" w:after="0" w:line="240" w:lineRule="auto"/>
        <w:ind w:hanging="39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НЕТ</w:t>
      </w:r>
    </w:p>
    <w:p w14:paraId="796BBBB0">
      <w:pPr>
        <w:pStyle w:val="12"/>
        <w:numPr>
          <w:ilvl w:val="2"/>
          <w:numId w:val="7"/>
        </w:numPr>
        <w:tabs>
          <w:tab w:val="left" w:pos="1797"/>
          <w:tab w:val="left" w:pos="1798"/>
        </w:tabs>
        <w:spacing w:before="179" w:after="0" w:line="240" w:lineRule="auto"/>
        <w:ind w:left="1798" w:hanging="435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ЗАТРУДНЯЮСЬОТВЕТИТЬ</w:t>
      </w:r>
    </w:p>
    <w:p w14:paraId="5842E176">
      <w:pPr>
        <w:pStyle w:val="9"/>
        <w:rPr>
          <w:sz w:val="16"/>
        </w:rPr>
      </w:pPr>
    </w:p>
    <w:p w14:paraId="46298DDE">
      <w:pPr>
        <w:pStyle w:val="12"/>
        <w:numPr>
          <w:ilvl w:val="3"/>
          <w:numId w:val="6"/>
        </w:numPr>
        <w:tabs>
          <w:tab w:val="left" w:pos="1752"/>
          <w:tab w:val="left" w:pos="1753"/>
        </w:tabs>
        <w:spacing w:after="0" w:line="240" w:lineRule="auto"/>
        <w:ind w:hanging="390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УДОВЛЕТВОРЯЕТЛИВАССАНИТАРНОЕСОСТОЯНИЕШКОЛЬНОЙСТОЛОВОЙ?</w:t>
      </w:r>
    </w:p>
    <w:p w14:paraId="3AC5226E">
      <w:pPr>
        <w:pStyle w:val="12"/>
        <w:numPr>
          <w:ilvl w:val="2"/>
          <w:numId w:val="7"/>
        </w:numPr>
        <w:tabs>
          <w:tab w:val="left" w:pos="1752"/>
          <w:tab w:val="left" w:pos="1753"/>
        </w:tabs>
        <w:spacing w:before="55" w:after="0" w:line="240" w:lineRule="auto"/>
        <w:ind w:hanging="39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ДА</w:t>
      </w:r>
    </w:p>
    <w:p w14:paraId="305306AE">
      <w:pPr>
        <w:pStyle w:val="12"/>
        <w:numPr>
          <w:ilvl w:val="2"/>
          <w:numId w:val="7"/>
        </w:numPr>
        <w:tabs>
          <w:tab w:val="left" w:pos="1752"/>
          <w:tab w:val="left" w:pos="1753"/>
        </w:tabs>
        <w:spacing w:after="0" w:line="240" w:lineRule="auto"/>
        <w:ind w:hanging="39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НЕТ</w:t>
      </w:r>
    </w:p>
    <w:p w14:paraId="2F1C5F61">
      <w:pPr>
        <w:pStyle w:val="12"/>
        <w:numPr>
          <w:ilvl w:val="2"/>
          <w:numId w:val="7"/>
        </w:numPr>
        <w:tabs>
          <w:tab w:val="left" w:pos="1752"/>
          <w:tab w:val="left" w:pos="1753"/>
        </w:tabs>
        <w:spacing w:after="0" w:line="240" w:lineRule="auto"/>
        <w:ind w:hanging="39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ЗАТРУДНЯЮСЬОТВЕТИТЬ</w:t>
      </w:r>
    </w:p>
    <w:p w14:paraId="2B48BA40">
      <w:pPr>
        <w:pStyle w:val="9"/>
        <w:rPr>
          <w:sz w:val="16"/>
        </w:rPr>
      </w:pPr>
    </w:p>
    <w:p w14:paraId="1E1FBCCA">
      <w:pPr>
        <w:pStyle w:val="12"/>
        <w:numPr>
          <w:ilvl w:val="3"/>
          <w:numId w:val="6"/>
        </w:numPr>
        <w:tabs>
          <w:tab w:val="left" w:pos="1752"/>
          <w:tab w:val="left" w:pos="1753"/>
        </w:tabs>
        <w:spacing w:before="1" w:after="0" w:line="240" w:lineRule="auto"/>
        <w:ind w:hanging="390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ПИТАЕТЕСЬЛИВЫВШКОЛЬНОЙСТОЛОВОЙ?</w:t>
      </w:r>
    </w:p>
    <w:p w14:paraId="415CDBA7">
      <w:pPr>
        <w:pStyle w:val="12"/>
        <w:numPr>
          <w:ilvl w:val="2"/>
          <w:numId w:val="7"/>
        </w:numPr>
        <w:tabs>
          <w:tab w:val="left" w:pos="1752"/>
          <w:tab w:val="left" w:pos="1753"/>
        </w:tabs>
        <w:spacing w:before="54" w:after="0" w:line="240" w:lineRule="auto"/>
        <w:ind w:hanging="39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ДА</w:t>
      </w:r>
    </w:p>
    <w:p w14:paraId="09DC8022">
      <w:pPr>
        <w:pStyle w:val="12"/>
        <w:numPr>
          <w:ilvl w:val="2"/>
          <w:numId w:val="7"/>
        </w:numPr>
        <w:tabs>
          <w:tab w:val="left" w:pos="1797"/>
          <w:tab w:val="left" w:pos="1798"/>
        </w:tabs>
        <w:spacing w:after="0" w:line="240" w:lineRule="auto"/>
        <w:ind w:left="1798" w:hanging="435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НЕТ</w:t>
      </w:r>
    </w:p>
    <w:p w14:paraId="723DCEE1">
      <w:pPr>
        <w:pStyle w:val="12"/>
        <w:numPr>
          <w:ilvl w:val="4"/>
          <w:numId w:val="6"/>
        </w:numPr>
        <w:tabs>
          <w:tab w:val="left" w:pos="1834"/>
        </w:tabs>
        <w:spacing w:before="179" w:after="0" w:line="240" w:lineRule="auto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ЕСЛИНЕТ,ТОПОКАКОЙПРИЧИНЕ?</w:t>
      </w:r>
    </w:p>
    <w:p w14:paraId="33ADF3D3">
      <w:pPr>
        <w:pStyle w:val="12"/>
        <w:numPr>
          <w:ilvl w:val="2"/>
          <w:numId w:val="7"/>
        </w:numPr>
        <w:tabs>
          <w:tab w:val="left" w:pos="1752"/>
          <w:tab w:val="left" w:pos="1753"/>
        </w:tabs>
        <w:spacing w:before="60" w:after="0" w:line="240" w:lineRule="auto"/>
        <w:ind w:hanging="39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НЕНРАВИТСЯ</w:t>
      </w:r>
    </w:p>
    <w:p w14:paraId="07C1D47E">
      <w:pPr>
        <w:pStyle w:val="12"/>
        <w:numPr>
          <w:ilvl w:val="2"/>
          <w:numId w:val="7"/>
        </w:numPr>
        <w:tabs>
          <w:tab w:val="left" w:pos="1752"/>
          <w:tab w:val="left" w:pos="1753"/>
        </w:tabs>
        <w:spacing w:before="141" w:after="0" w:line="240" w:lineRule="auto"/>
        <w:ind w:hanging="39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НЕУСПЕВАЕТЕ</w:t>
      </w:r>
    </w:p>
    <w:p w14:paraId="398B4CAC">
      <w:pPr>
        <w:pStyle w:val="12"/>
        <w:numPr>
          <w:ilvl w:val="2"/>
          <w:numId w:val="7"/>
        </w:numPr>
        <w:tabs>
          <w:tab w:val="left" w:pos="1752"/>
          <w:tab w:val="left" w:pos="1753"/>
        </w:tabs>
        <w:spacing w:before="138" w:after="0" w:line="240" w:lineRule="auto"/>
        <w:ind w:hanging="39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ПИТАЕТЕСЬДОМА</w:t>
      </w:r>
    </w:p>
    <w:p w14:paraId="141313C9">
      <w:pPr>
        <w:pStyle w:val="12"/>
        <w:numPr>
          <w:ilvl w:val="3"/>
          <w:numId w:val="6"/>
        </w:numPr>
        <w:tabs>
          <w:tab w:val="left" w:pos="1752"/>
          <w:tab w:val="left" w:pos="1753"/>
        </w:tabs>
        <w:spacing w:before="146" w:after="0" w:line="240" w:lineRule="auto"/>
        <w:ind w:hanging="390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ВШКОЛЕВЫПОЛУЧАЕТЕ:</w:t>
      </w:r>
    </w:p>
    <w:p w14:paraId="7F015ADE">
      <w:pPr>
        <w:pStyle w:val="12"/>
        <w:numPr>
          <w:ilvl w:val="2"/>
          <w:numId w:val="7"/>
        </w:numPr>
        <w:tabs>
          <w:tab w:val="left" w:pos="1752"/>
          <w:tab w:val="left" w:pos="1753"/>
        </w:tabs>
        <w:spacing w:before="52" w:after="0" w:line="240" w:lineRule="auto"/>
        <w:ind w:hanging="39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ГОРЯЧИЙЗАВТРАК</w:t>
      </w:r>
    </w:p>
    <w:p w14:paraId="19EE9C12">
      <w:pPr>
        <w:pStyle w:val="12"/>
        <w:numPr>
          <w:ilvl w:val="2"/>
          <w:numId w:val="7"/>
        </w:numPr>
        <w:tabs>
          <w:tab w:val="left" w:pos="1752"/>
          <w:tab w:val="left" w:pos="1753"/>
        </w:tabs>
        <w:spacing w:after="0" w:line="240" w:lineRule="auto"/>
        <w:ind w:hanging="39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ГОРЯЧИЙОБЕД(СПЕРВЫМБЛЮДОМ)</w:t>
      </w:r>
    </w:p>
    <w:p w14:paraId="4AAE868E">
      <w:pPr>
        <w:pStyle w:val="12"/>
        <w:numPr>
          <w:ilvl w:val="2"/>
          <w:numId w:val="7"/>
        </w:numPr>
        <w:tabs>
          <w:tab w:val="left" w:pos="1752"/>
          <w:tab w:val="left" w:pos="1753"/>
        </w:tabs>
        <w:spacing w:before="1" w:after="0" w:line="240" w:lineRule="auto"/>
        <w:ind w:hanging="39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2-РАЗОВОЕГОРЯЧЕЕПИТАНИЕ(ЗАВТРАК+ОБЕД)</w:t>
      </w:r>
    </w:p>
    <w:p w14:paraId="146E686E">
      <w:pPr>
        <w:pStyle w:val="12"/>
        <w:numPr>
          <w:ilvl w:val="3"/>
          <w:numId w:val="6"/>
        </w:numPr>
        <w:tabs>
          <w:tab w:val="left" w:pos="1752"/>
          <w:tab w:val="left" w:pos="1753"/>
        </w:tabs>
        <w:spacing w:after="0" w:line="240" w:lineRule="auto"/>
        <w:ind w:hanging="390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НАЕДАЕТЕСЬЛИВЫВ ШКОЛЕ?</w:t>
      </w:r>
    </w:p>
    <w:p w14:paraId="4947AD2C">
      <w:pPr>
        <w:pStyle w:val="12"/>
        <w:numPr>
          <w:ilvl w:val="2"/>
          <w:numId w:val="7"/>
        </w:numPr>
        <w:tabs>
          <w:tab w:val="left" w:pos="1752"/>
          <w:tab w:val="left" w:pos="1753"/>
        </w:tabs>
        <w:spacing w:before="55" w:after="0" w:line="240" w:lineRule="auto"/>
        <w:ind w:hanging="39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ДА</w:t>
      </w:r>
    </w:p>
    <w:p w14:paraId="1AA92CC3">
      <w:pPr>
        <w:pStyle w:val="12"/>
        <w:numPr>
          <w:ilvl w:val="2"/>
          <w:numId w:val="7"/>
        </w:numPr>
        <w:tabs>
          <w:tab w:val="left" w:pos="1752"/>
          <w:tab w:val="left" w:pos="1753"/>
        </w:tabs>
        <w:spacing w:before="141" w:after="0" w:line="240" w:lineRule="auto"/>
        <w:ind w:hanging="39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ИНОГДА</w:t>
      </w:r>
    </w:p>
    <w:p w14:paraId="22F6D9DD">
      <w:pPr>
        <w:pStyle w:val="12"/>
        <w:numPr>
          <w:ilvl w:val="2"/>
          <w:numId w:val="7"/>
        </w:numPr>
        <w:tabs>
          <w:tab w:val="left" w:pos="1752"/>
          <w:tab w:val="left" w:pos="1753"/>
        </w:tabs>
        <w:spacing w:before="138" w:after="0" w:line="240" w:lineRule="auto"/>
        <w:ind w:hanging="39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НЕТ</w:t>
      </w:r>
    </w:p>
    <w:p w14:paraId="3D68F9BB">
      <w:pPr>
        <w:pStyle w:val="12"/>
        <w:numPr>
          <w:ilvl w:val="3"/>
          <w:numId w:val="6"/>
        </w:numPr>
        <w:tabs>
          <w:tab w:val="left" w:pos="1752"/>
          <w:tab w:val="left" w:pos="1753"/>
        </w:tabs>
        <w:spacing w:before="146" w:after="0" w:line="240" w:lineRule="auto"/>
        <w:ind w:hanging="390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ХВАТАЕТЛИПРОДОЛЖИТЕЛЬНОСТИПЕРЕМЕНЫДЛЯТОГО,ЧТОБЫПОЕСТЬВШКОЛЕ?</w:t>
      </w:r>
    </w:p>
    <w:p w14:paraId="57B445FE">
      <w:pPr>
        <w:pStyle w:val="12"/>
        <w:numPr>
          <w:ilvl w:val="2"/>
          <w:numId w:val="7"/>
        </w:numPr>
        <w:tabs>
          <w:tab w:val="left" w:pos="1752"/>
          <w:tab w:val="left" w:pos="1753"/>
        </w:tabs>
        <w:spacing w:before="55" w:after="0" w:line="240" w:lineRule="auto"/>
        <w:ind w:hanging="39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ДА</w:t>
      </w:r>
    </w:p>
    <w:p w14:paraId="35C5CD0E">
      <w:pPr>
        <w:pStyle w:val="12"/>
        <w:numPr>
          <w:ilvl w:val="2"/>
          <w:numId w:val="7"/>
        </w:numPr>
        <w:tabs>
          <w:tab w:val="left" w:pos="1752"/>
          <w:tab w:val="left" w:pos="1753"/>
        </w:tabs>
        <w:spacing w:before="179" w:after="0" w:line="240" w:lineRule="auto"/>
        <w:ind w:hanging="39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НЕТ</w:t>
      </w:r>
    </w:p>
    <w:p w14:paraId="1A701114">
      <w:pPr>
        <w:pStyle w:val="12"/>
        <w:numPr>
          <w:ilvl w:val="3"/>
          <w:numId w:val="6"/>
        </w:numPr>
        <w:tabs>
          <w:tab w:val="left" w:pos="1752"/>
          <w:tab w:val="left" w:pos="1753"/>
        </w:tabs>
        <w:spacing w:after="0" w:line="240" w:lineRule="auto"/>
        <w:ind w:hanging="390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НРАВИТСЯПИТАНИЕВШКОЛЬНОЙСТОЛОВОЙ?</w:t>
      </w:r>
    </w:p>
    <w:p w14:paraId="07C3535B">
      <w:pPr>
        <w:pStyle w:val="12"/>
        <w:numPr>
          <w:ilvl w:val="2"/>
          <w:numId w:val="7"/>
        </w:numPr>
        <w:tabs>
          <w:tab w:val="left" w:pos="1752"/>
          <w:tab w:val="left" w:pos="1753"/>
        </w:tabs>
        <w:spacing w:before="54" w:after="0" w:line="240" w:lineRule="auto"/>
        <w:ind w:hanging="39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ДА</w:t>
      </w:r>
    </w:p>
    <w:p w14:paraId="375F713C">
      <w:pPr>
        <w:pStyle w:val="12"/>
        <w:numPr>
          <w:ilvl w:val="2"/>
          <w:numId w:val="7"/>
        </w:numPr>
        <w:tabs>
          <w:tab w:val="left" w:pos="1752"/>
          <w:tab w:val="left" w:pos="1753"/>
        </w:tabs>
        <w:spacing w:before="139" w:after="0" w:line="240" w:lineRule="auto"/>
        <w:ind w:hanging="39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НЕТ</w:t>
      </w:r>
    </w:p>
    <w:p w14:paraId="36D46E91">
      <w:pPr>
        <w:pStyle w:val="12"/>
        <w:numPr>
          <w:ilvl w:val="2"/>
          <w:numId w:val="7"/>
        </w:numPr>
        <w:tabs>
          <w:tab w:val="left" w:pos="1752"/>
          <w:tab w:val="left" w:pos="1753"/>
        </w:tabs>
        <w:spacing w:before="141" w:after="0" w:line="240" w:lineRule="auto"/>
        <w:ind w:hanging="39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НЕВСЕГДА</w:t>
      </w:r>
    </w:p>
    <w:p w14:paraId="2F52C230">
      <w:pPr>
        <w:pStyle w:val="12"/>
        <w:numPr>
          <w:ilvl w:val="4"/>
          <w:numId w:val="6"/>
        </w:numPr>
        <w:tabs>
          <w:tab w:val="left" w:pos="1834"/>
        </w:tabs>
        <w:spacing w:before="144" w:after="0" w:line="240" w:lineRule="auto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ЕСЛИНЕ НРАВИТСЯ,ТОПОЧЕМУ?</w:t>
      </w:r>
    </w:p>
    <w:p w14:paraId="5B0BA934">
      <w:pPr>
        <w:pStyle w:val="12"/>
        <w:numPr>
          <w:ilvl w:val="2"/>
          <w:numId w:val="7"/>
        </w:numPr>
        <w:tabs>
          <w:tab w:val="left" w:pos="1752"/>
          <w:tab w:val="left" w:pos="1753"/>
        </w:tabs>
        <w:spacing w:before="57" w:after="0" w:line="240" w:lineRule="auto"/>
        <w:ind w:hanging="39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НЕВКУСНОГОТОВЯТ</w:t>
      </w:r>
    </w:p>
    <w:p w14:paraId="0AB04CCC">
      <w:pPr>
        <w:pStyle w:val="12"/>
        <w:numPr>
          <w:ilvl w:val="2"/>
          <w:numId w:val="7"/>
        </w:numPr>
        <w:tabs>
          <w:tab w:val="left" w:pos="1752"/>
          <w:tab w:val="left" w:pos="1753"/>
        </w:tabs>
        <w:spacing w:before="59" w:after="0" w:line="240" w:lineRule="auto"/>
        <w:ind w:hanging="39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□ОДНООБРАЗНОЕПИТАНИЕ</w:t>
      </w:r>
    </w:p>
    <w:p w14:paraId="279704EF">
      <w:pPr>
        <w:pStyle w:val="12"/>
        <w:numPr>
          <w:ilvl w:val="2"/>
          <w:numId w:val="7"/>
        </w:numPr>
        <w:tabs>
          <w:tab w:val="left" w:pos="1752"/>
          <w:tab w:val="left" w:pos="1753"/>
        </w:tabs>
        <w:spacing w:before="60" w:after="0" w:line="240" w:lineRule="auto"/>
        <w:ind w:hanging="39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□ГОТОВЯТНЕЛЮБИМУЮПИЩУ</w:t>
      </w:r>
    </w:p>
    <w:p w14:paraId="08CE4D40">
      <w:pPr>
        <w:pStyle w:val="12"/>
        <w:numPr>
          <w:ilvl w:val="2"/>
          <w:numId w:val="7"/>
        </w:numPr>
        <w:tabs>
          <w:tab w:val="left" w:pos="1752"/>
          <w:tab w:val="left" w:pos="1753"/>
        </w:tabs>
        <w:spacing w:before="59" w:after="0" w:line="240" w:lineRule="auto"/>
        <w:ind w:hanging="39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□ОСТЫВШАЯЕДА</w:t>
      </w:r>
    </w:p>
    <w:p w14:paraId="6ADD6DF4">
      <w:pPr>
        <w:pStyle w:val="12"/>
        <w:numPr>
          <w:ilvl w:val="2"/>
          <w:numId w:val="7"/>
        </w:numPr>
        <w:tabs>
          <w:tab w:val="left" w:pos="1752"/>
          <w:tab w:val="left" w:pos="1753"/>
          <w:tab w:val="left" w:pos="8230"/>
        </w:tabs>
        <w:spacing w:before="62" w:after="0" w:line="240" w:lineRule="auto"/>
        <w:ind w:hanging="39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МАЛЕНЬКИЕПОРЦИИ</w:t>
      </w:r>
    </w:p>
    <w:p w14:paraId="4AA0ECB7">
      <w:pPr>
        <w:pStyle w:val="12"/>
        <w:numPr>
          <w:ilvl w:val="2"/>
          <w:numId w:val="7"/>
        </w:numPr>
        <w:tabs>
          <w:tab w:val="left" w:pos="1752"/>
          <w:tab w:val="left" w:pos="1753"/>
          <w:tab w:val="left" w:pos="8230"/>
        </w:tabs>
        <w:spacing w:before="62" w:after="0" w:line="240" w:lineRule="auto"/>
        <w:ind w:hanging="39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□ИНОЕ </w:t>
      </w:r>
      <w:r>
        <w:rPr>
          <w:rFonts w:ascii="Times New Roman" w:hAnsi="Times New Roman"/>
          <w:sz w:val="18"/>
          <w:u w:val="single"/>
        </w:rPr>
        <w:tab/>
      </w:r>
    </w:p>
    <w:p w14:paraId="1DCCDC52">
      <w:pPr>
        <w:pStyle w:val="12"/>
        <w:numPr>
          <w:ilvl w:val="3"/>
          <w:numId w:val="6"/>
        </w:numPr>
        <w:tabs>
          <w:tab w:val="left" w:pos="1749"/>
          <w:tab w:val="left" w:pos="1750"/>
        </w:tabs>
        <w:spacing w:before="143" w:after="0" w:line="240" w:lineRule="auto"/>
        <w:ind w:left="1750" w:hanging="387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УСТРАИВАЕТМЕНЮШКОЛЬНОЙСТОЛОВОЙ?</w:t>
      </w:r>
    </w:p>
    <w:p w14:paraId="078F8073">
      <w:pPr>
        <w:pStyle w:val="12"/>
        <w:numPr>
          <w:ilvl w:val="2"/>
          <w:numId w:val="7"/>
        </w:numPr>
        <w:tabs>
          <w:tab w:val="left" w:pos="1749"/>
          <w:tab w:val="left" w:pos="1750"/>
        </w:tabs>
        <w:spacing w:before="70" w:after="0" w:line="240" w:lineRule="auto"/>
        <w:ind w:left="1750" w:hanging="387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ДА</w:t>
      </w:r>
    </w:p>
    <w:p w14:paraId="4E94D08B">
      <w:pPr>
        <w:pStyle w:val="12"/>
        <w:numPr>
          <w:ilvl w:val="2"/>
          <w:numId w:val="7"/>
        </w:numPr>
        <w:tabs>
          <w:tab w:val="left" w:pos="1749"/>
          <w:tab w:val="left" w:pos="1750"/>
        </w:tabs>
        <w:spacing w:before="122" w:after="0" w:line="240" w:lineRule="auto"/>
        <w:ind w:left="1750" w:hanging="387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НЕТ</w:t>
      </w:r>
    </w:p>
    <w:p w14:paraId="279A19EF">
      <w:pPr>
        <w:pStyle w:val="12"/>
        <w:numPr>
          <w:ilvl w:val="2"/>
          <w:numId w:val="7"/>
        </w:numPr>
        <w:tabs>
          <w:tab w:val="left" w:pos="1749"/>
          <w:tab w:val="left" w:pos="1750"/>
        </w:tabs>
        <w:spacing w:after="0" w:line="240" w:lineRule="auto"/>
        <w:ind w:left="1750" w:hanging="387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ИНОГДА</w:t>
      </w:r>
    </w:p>
    <w:p w14:paraId="31B33060">
      <w:pPr>
        <w:pStyle w:val="12"/>
        <w:numPr>
          <w:ilvl w:val="3"/>
          <w:numId w:val="6"/>
        </w:numPr>
        <w:tabs>
          <w:tab w:val="left" w:pos="1749"/>
          <w:tab w:val="left" w:pos="1750"/>
        </w:tabs>
        <w:spacing w:after="0" w:line="240" w:lineRule="auto"/>
        <w:ind w:left="1750" w:hanging="387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СЧИТАЕТЕЛИПИТАНИЕВШКОЛЕЗДОРОВЫМИПОЛНОЦЕННЫМ?</w:t>
      </w:r>
    </w:p>
    <w:p w14:paraId="0AA5DA5C">
      <w:pPr>
        <w:pStyle w:val="12"/>
        <w:numPr>
          <w:ilvl w:val="2"/>
          <w:numId w:val="7"/>
        </w:numPr>
        <w:tabs>
          <w:tab w:val="left" w:pos="1749"/>
          <w:tab w:val="left" w:pos="1750"/>
        </w:tabs>
        <w:spacing w:before="55" w:after="0" w:line="240" w:lineRule="auto"/>
        <w:ind w:left="1750" w:hanging="387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ДА</w:t>
      </w:r>
    </w:p>
    <w:p w14:paraId="2FD54796">
      <w:pPr>
        <w:pStyle w:val="12"/>
        <w:numPr>
          <w:ilvl w:val="2"/>
          <w:numId w:val="7"/>
        </w:numPr>
        <w:tabs>
          <w:tab w:val="left" w:pos="1795"/>
          <w:tab w:val="left" w:pos="1796"/>
        </w:tabs>
        <w:spacing w:before="138" w:after="0" w:line="240" w:lineRule="auto"/>
        <w:ind w:left="1795" w:hanging="433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НЕТ</w:t>
      </w:r>
    </w:p>
    <w:p w14:paraId="1AA723F7">
      <w:pPr>
        <w:pStyle w:val="12"/>
        <w:numPr>
          <w:ilvl w:val="3"/>
          <w:numId w:val="6"/>
        </w:numPr>
        <w:tabs>
          <w:tab w:val="left" w:pos="1791"/>
          <w:tab w:val="left" w:pos="9599"/>
        </w:tabs>
        <w:spacing w:before="144" w:after="0" w:line="240" w:lineRule="auto"/>
        <w:ind w:left="1790" w:hanging="428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sz w:val="18"/>
        </w:rPr>
        <w:t xml:space="preserve">ВАШИПРЕДЛОЖЕНИЯПОИЗМЕНЕНИЮМЕНЮ: </w:t>
      </w:r>
      <w:r>
        <w:rPr>
          <w:rFonts w:ascii="Times New Roman" w:hAnsi="Times New Roman"/>
          <w:sz w:val="18"/>
          <w:u w:val="single"/>
        </w:rPr>
        <w:tab/>
      </w:r>
    </w:p>
    <w:p w14:paraId="59F5BBAA">
      <w:pPr>
        <w:pStyle w:val="9"/>
        <w:spacing w:before="8"/>
        <w:rPr>
          <w:sz w:val="21"/>
        </w:rPr>
      </w:pPr>
    </w:p>
    <w:p w14:paraId="286F288C">
      <w:pPr>
        <w:pStyle w:val="12"/>
        <w:numPr>
          <w:ilvl w:val="3"/>
          <w:numId w:val="6"/>
        </w:numPr>
        <w:tabs>
          <w:tab w:val="left" w:pos="1791"/>
        </w:tabs>
        <w:spacing w:before="93" w:after="0" w:line="240" w:lineRule="auto"/>
        <w:ind w:left="1790" w:hanging="428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ВАШИПРЕДЛОЖЕНИЯПОУЛУЧШЕНИЮПИТАНИЯ ВШКОЛЕ</w:t>
      </w:r>
    </w:p>
    <w:p w14:paraId="3B439969">
      <w:pPr>
        <w:rPr>
          <w:sz w:val="18"/>
        </w:rPr>
        <w:sectPr>
          <w:pgSz w:w="11900" w:h="17190"/>
          <w:pgMar w:top="1440" w:right="440" w:bottom="426" w:left="840" w:header="720" w:footer="720" w:gutter="0"/>
          <w:cols w:space="720" w:num="1"/>
        </w:sectPr>
      </w:pPr>
    </w:p>
    <w:p w14:paraId="6E172392">
      <w:pPr>
        <w:pStyle w:val="9"/>
        <w:spacing w:before="9"/>
        <w:rPr>
          <w:sz w:val="19"/>
        </w:rPr>
      </w:pPr>
    </w:p>
    <w:p w14:paraId="42A67934">
      <w:pPr>
        <w:tabs>
          <w:tab w:val="left" w:pos="1791"/>
        </w:tabs>
        <w:spacing w:before="93"/>
        <w:rPr>
          <w:b/>
          <w:sz w:val="18"/>
        </w:rPr>
      </w:pPr>
    </w:p>
    <w:p w14:paraId="6F0FD293">
      <w:pPr>
        <w:rPr>
          <w:sz w:val="18"/>
        </w:rPr>
        <w:sectPr>
          <w:pgSz w:w="11900" w:h="17190"/>
          <w:pgMar w:top="60" w:right="440" w:bottom="280" w:left="840" w:header="720" w:footer="720" w:gutter="0"/>
          <w:cols w:space="720" w:num="1"/>
        </w:sectPr>
      </w:pPr>
    </w:p>
    <w:p w14:paraId="4416372C">
      <w:pPr>
        <w:pStyle w:val="9"/>
        <w:rPr>
          <w:b/>
          <w:sz w:val="26"/>
        </w:rPr>
      </w:pPr>
    </w:p>
    <w:p w14:paraId="0772ADC7">
      <w:pPr>
        <w:pStyle w:val="9"/>
        <w:spacing w:before="1"/>
        <w:rPr>
          <w:b/>
          <w:sz w:val="29"/>
        </w:rPr>
      </w:pPr>
    </w:p>
    <w:p w14:paraId="104776B4">
      <w:pPr>
        <w:pStyle w:val="9"/>
        <w:tabs>
          <w:tab w:val="left" w:pos="4975"/>
          <w:tab w:val="left" w:pos="6536"/>
        </w:tabs>
        <w:spacing w:line="237" w:lineRule="auto"/>
        <w:ind w:left="792" w:firstLine="3722"/>
      </w:pPr>
      <w:r>
        <w:rPr>
          <w:b/>
          <w:sz w:val="28"/>
        </w:rPr>
        <w:t>Оценочный лист</w:t>
      </w:r>
      <w:r>
        <w:t>Датаивремяпроведенияпроверки: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Инициативнаягруппа,проводившаяпроверкуФИО:</w:t>
      </w:r>
    </w:p>
    <w:p w14:paraId="0DDAC141">
      <w:pPr>
        <w:pStyle w:val="9"/>
        <w:spacing w:before="73"/>
        <w:ind w:left="594" w:right="207" w:firstLine="1608"/>
      </w:pPr>
      <w:r>
        <w:br w:type="column"/>
      </w:r>
      <w:r>
        <w:t xml:space="preserve">Приложение </w:t>
      </w:r>
    </w:p>
    <w:p w14:paraId="1DB50035">
      <w:pPr>
        <w:sectPr>
          <w:pgSz w:w="11900" w:h="17190"/>
          <w:pgMar w:top="1420" w:right="440" w:bottom="280" w:left="840" w:header="720" w:footer="720" w:gutter="0"/>
          <w:cols w:equalWidth="0" w:num="2">
            <w:col w:w="6673" w:space="40"/>
            <w:col w:w="3907"/>
          </w:cols>
        </w:sectPr>
      </w:pPr>
    </w:p>
    <w:tbl>
      <w:tblPr>
        <w:tblStyle w:val="6"/>
        <w:tblW w:w="0" w:type="auto"/>
        <w:tblInd w:w="8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9"/>
        <w:gridCol w:w="8176"/>
        <w:gridCol w:w="840"/>
      </w:tblGrid>
      <w:tr w14:paraId="31914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499" w:type="dxa"/>
          </w:tcPr>
          <w:p w14:paraId="418E933A">
            <w:pPr>
              <w:pStyle w:val="16"/>
              <w:spacing w:line="244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8176" w:type="dxa"/>
          </w:tcPr>
          <w:p w14:paraId="5BD69D14">
            <w:pPr>
              <w:pStyle w:val="16"/>
              <w:spacing w:line="244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</w:t>
            </w:r>
          </w:p>
        </w:tc>
        <w:tc>
          <w:tcPr>
            <w:tcW w:w="840" w:type="dxa"/>
          </w:tcPr>
          <w:p w14:paraId="73C7CFAA">
            <w:pPr>
              <w:pStyle w:val="16"/>
              <w:spacing w:line="244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Ответ</w:t>
            </w:r>
          </w:p>
        </w:tc>
      </w:tr>
      <w:tr w14:paraId="7F1A9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499" w:type="dxa"/>
          </w:tcPr>
          <w:p w14:paraId="3F170996">
            <w:pPr>
              <w:pStyle w:val="16"/>
              <w:spacing w:line="230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8176" w:type="dxa"/>
            <w:tcBorders>
              <w:bottom w:val="thickThinMediumGap" w:color="FFFFFF" w:sz="6" w:space="0"/>
            </w:tcBorders>
          </w:tcPr>
          <w:p w14:paraId="2AAA5424">
            <w:pPr>
              <w:pStyle w:val="16"/>
              <w:spacing w:line="230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Имеетсяливорганизациименю?</w:t>
            </w:r>
          </w:p>
        </w:tc>
        <w:tc>
          <w:tcPr>
            <w:tcW w:w="840" w:type="dxa"/>
          </w:tcPr>
          <w:p w14:paraId="5B2A8AFF">
            <w:pPr>
              <w:pStyle w:val="16"/>
              <w:rPr>
                <w:sz w:val="18"/>
              </w:rPr>
            </w:pPr>
          </w:p>
        </w:tc>
      </w:tr>
      <w:tr w14:paraId="0031F6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499" w:type="dxa"/>
          </w:tcPr>
          <w:p w14:paraId="53551836">
            <w:pPr>
              <w:pStyle w:val="16"/>
              <w:rPr>
                <w:sz w:val="14"/>
              </w:rPr>
            </w:pPr>
          </w:p>
        </w:tc>
        <w:tc>
          <w:tcPr>
            <w:tcW w:w="8176" w:type="dxa"/>
            <w:tcBorders>
              <w:top w:val="thinThickMediumGap" w:color="FFFFFF" w:sz="6" w:space="0"/>
            </w:tcBorders>
          </w:tcPr>
          <w:p w14:paraId="05DB86E4">
            <w:pPr>
              <w:pStyle w:val="16"/>
              <w:spacing w:line="203" w:lineRule="exact"/>
              <w:ind w:left="9"/>
              <w:rPr>
                <w:sz w:val="20"/>
              </w:rPr>
            </w:pPr>
            <w:r>
              <w:rPr>
                <w:sz w:val="20"/>
              </w:rPr>
              <w:t>А)да,длявсехвозрастныхгруппирежимов</w:t>
            </w:r>
          </w:p>
        </w:tc>
        <w:tc>
          <w:tcPr>
            <w:tcW w:w="840" w:type="dxa"/>
          </w:tcPr>
          <w:p w14:paraId="373DD358">
            <w:pPr>
              <w:pStyle w:val="16"/>
              <w:rPr>
                <w:sz w:val="14"/>
              </w:rPr>
            </w:pPr>
          </w:p>
        </w:tc>
      </w:tr>
      <w:tr w14:paraId="4AEC8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499" w:type="dxa"/>
          </w:tcPr>
          <w:p w14:paraId="3DD76716">
            <w:pPr>
              <w:pStyle w:val="16"/>
              <w:rPr>
                <w:sz w:val="18"/>
              </w:rPr>
            </w:pPr>
          </w:p>
        </w:tc>
        <w:tc>
          <w:tcPr>
            <w:tcW w:w="8176" w:type="dxa"/>
          </w:tcPr>
          <w:p w14:paraId="2DE88E40">
            <w:pPr>
              <w:pStyle w:val="16"/>
              <w:spacing w:before="19" w:line="215" w:lineRule="exact"/>
              <w:ind w:left="9"/>
              <w:rPr>
                <w:sz w:val="20"/>
              </w:rPr>
            </w:pPr>
            <w:r>
              <w:rPr>
                <w:sz w:val="20"/>
              </w:rPr>
              <w:t>Б)да,нобезучетавозрастныхгрупп</w:t>
            </w:r>
          </w:p>
        </w:tc>
        <w:tc>
          <w:tcPr>
            <w:tcW w:w="840" w:type="dxa"/>
          </w:tcPr>
          <w:p w14:paraId="167F09B0">
            <w:pPr>
              <w:pStyle w:val="16"/>
              <w:rPr>
                <w:sz w:val="18"/>
              </w:rPr>
            </w:pPr>
          </w:p>
        </w:tc>
      </w:tr>
      <w:tr w14:paraId="72350C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499" w:type="dxa"/>
          </w:tcPr>
          <w:p w14:paraId="45F406C4">
            <w:pPr>
              <w:pStyle w:val="16"/>
              <w:rPr>
                <w:sz w:val="18"/>
              </w:rPr>
            </w:pPr>
          </w:p>
        </w:tc>
        <w:tc>
          <w:tcPr>
            <w:tcW w:w="8176" w:type="dxa"/>
          </w:tcPr>
          <w:p w14:paraId="4110AD6B">
            <w:pPr>
              <w:pStyle w:val="16"/>
              <w:spacing w:before="19" w:line="215" w:lineRule="exact"/>
              <w:ind w:left="9"/>
              <w:rPr>
                <w:sz w:val="20"/>
              </w:rPr>
            </w:pPr>
            <w:r>
              <w:rPr>
                <w:sz w:val="20"/>
              </w:rPr>
              <w:t>В)нет</w:t>
            </w:r>
          </w:p>
        </w:tc>
        <w:tc>
          <w:tcPr>
            <w:tcW w:w="840" w:type="dxa"/>
          </w:tcPr>
          <w:p w14:paraId="29882157">
            <w:pPr>
              <w:pStyle w:val="16"/>
              <w:rPr>
                <w:sz w:val="18"/>
              </w:rPr>
            </w:pPr>
          </w:p>
        </w:tc>
      </w:tr>
      <w:tr w14:paraId="29D32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499" w:type="dxa"/>
          </w:tcPr>
          <w:p w14:paraId="6D935036">
            <w:pPr>
              <w:pStyle w:val="16"/>
              <w:spacing w:line="227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8176" w:type="dxa"/>
            <w:tcBorders>
              <w:bottom w:val="single" w:color="FFFFFF" w:sz="18" w:space="0"/>
            </w:tcBorders>
          </w:tcPr>
          <w:p w14:paraId="623BD8E7">
            <w:pPr>
              <w:pStyle w:val="16"/>
              <w:spacing w:line="227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Вывешенолицикличноеменюдляознакомленияродителейидетей?</w:t>
            </w:r>
          </w:p>
        </w:tc>
        <w:tc>
          <w:tcPr>
            <w:tcW w:w="840" w:type="dxa"/>
          </w:tcPr>
          <w:p w14:paraId="6344381B">
            <w:pPr>
              <w:pStyle w:val="16"/>
              <w:rPr>
                <w:sz w:val="18"/>
              </w:rPr>
            </w:pPr>
          </w:p>
        </w:tc>
      </w:tr>
      <w:tr w14:paraId="6D7C4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499" w:type="dxa"/>
          </w:tcPr>
          <w:p w14:paraId="38EDD932">
            <w:pPr>
              <w:pStyle w:val="16"/>
              <w:rPr>
                <w:sz w:val="16"/>
              </w:rPr>
            </w:pPr>
          </w:p>
        </w:tc>
        <w:tc>
          <w:tcPr>
            <w:tcW w:w="8176" w:type="dxa"/>
            <w:tcBorders>
              <w:top w:val="single" w:color="FFFFFF" w:sz="18" w:space="0"/>
            </w:tcBorders>
          </w:tcPr>
          <w:p w14:paraId="10EDE665">
            <w:pPr>
              <w:pStyle w:val="16"/>
              <w:spacing w:line="206" w:lineRule="exact"/>
              <w:ind w:left="9"/>
              <w:rPr>
                <w:sz w:val="20"/>
              </w:rPr>
            </w:pPr>
            <w:r>
              <w:rPr>
                <w:sz w:val="20"/>
              </w:rPr>
              <w:t>А)да</w:t>
            </w:r>
          </w:p>
        </w:tc>
        <w:tc>
          <w:tcPr>
            <w:tcW w:w="840" w:type="dxa"/>
          </w:tcPr>
          <w:p w14:paraId="38CA6831">
            <w:pPr>
              <w:pStyle w:val="16"/>
              <w:rPr>
                <w:sz w:val="16"/>
              </w:rPr>
            </w:pPr>
          </w:p>
        </w:tc>
      </w:tr>
      <w:tr w14:paraId="025FC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499" w:type="dxa"/>
          </w:tcPr>
          <w:p w14:paraId="024E18A1">
            <w:pPr>
              <w:pStyle w:val="16"/>
              <w:rPr>
                <w:sz w:val="18"/>
              </w:rPr>
            </w:pPr>
          </w:p>
        </w:tc>
        <w:tc>
          <w:tcPr>
            <w:tcW w:w="8176" w:type="dxa"/>
          </w:tcPr>
          <w:p w14:paraId="2BFAC90D">
            <w:pPr>
              <w:pStyle w:val="16"/>
              <w:spacing w:before="19" w:line="215" w:lineRule="exact"/>
              <w:ind w:left="9"/>
              <w:rPr>
                <w:sz w:val="20"/>
              </w:rPr>
            </w:pPr>
            <w:r>
              <w:rPr>
                <w:sz w:val="20"/>
              </w:rPr>
              <w:t>Б)нет</w:t>
            </w:r>
          </w:p>
        </w:tc>
        <w:tc>
          <w:tcPr>
            <w:tcW w:w="840" w:type="dxa"/>
          </w:tcPr>
          <w:p w14:paraId="2028E5B2">
            <w:pPr>
              <w:pStyle w:val="16"/>
              <w:rPr>
                <w:sz w:val="18"/>
              </w:rPr>
            </w:pPr>
          </w:p>
        </w:tc>
      </w:tr>
      <w:tr w14:paraId="1AAE5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99" w:type="dxa"/>
          </w:tcPr>
          <w:p w14:paraId="1E34EA48">
            <w:pPr>
              <w:pStyle w:val="16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8176" w:type="dxa"/>
            <w:tcBorders>
              <w:bottom w:val="single" w:color="FFFFFF" w:sz="18" w:space="0"/>
            </w:tcBorders>
          </w:tcPr>
          <w:p w14:paraId="7C69FA24">
            <w:pPr>
              <w:pStyle w:val="16"/>
              <w:spacing w:line="260" w:lineRule="exact"/>
              <w:ind w:left="9" w:right="194" w:firstLine="139"/>
              <w:rPr>
                <w:b/>
                <w:sz w:val="24"/>
              </w:rPr>
            </w:pPr>
            <w:r>
              <w:rPr>
                <w:b/>
                <w:sz w:val="24"/>
              </w:rPr>
              <w:t>Вывешенолиежедневноеменювудобномдляознакомленияродителейидетей месте?</w:t>
            </w:r>
          </w:p>
        </w:tc>
        <w:tc>
          <w:tcPr>
            <w:tcW w:w="840" w:type="dxa"/>
          </w:tcPr>
          <w:p w14:paraId="5821D9D3">
            <w:pPr>
              <w:pStyle w:val="16"/>
              <w:rPr>
                <w:sz w:val="22"/>
              </w:rPr>
            </w:pPr>
          </w:p>
        </w:tc>
      </w:tr>
      <w:tr w14:paraId="7F2A2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499" w:type="dxa"/>
          </w:tcPr>
          <w:p w14:paraId="4E7969AC">
            <w:pPr>
              <w:pStyle w:val="16"/>
              <w:rPr>
                <w:sz w:val="14"/>
              </w:rPr>
            </w:pPr>
          </w:p>
        </w:tc>
        <w:tc>
          <w:tcPr>
            <w:tcW w:w="8176" w:type="dxa"/>
            <w:tcBorders>
              <w:top w:val="single" w:color="FFFFFF" w:sz="18" w:space="0"/>
            </w:tcBorders>
          </w:tcPr>
          <w:p w14:paraId="61EEA247">
            <w:pPr>
              <w:pStyle w:val="16"/>
              <w:spacing w:line="185" w:lineRule="exact"/>
              <w:ind w:left="9"/>
              <w:rPr>
                <w:sz w:val="20"/>
              </w:rPr>
            </w:pPr>
            <w:r>
              <w:rPr>
                <w:sz w:val="20"/>
              </w:rPr>
              <w:t>А)да</w:t>
            </w:r>
          </w:p>
        </w:tc>
        <w:tc>
          <w:tcPr>
            <w:tcW w:w="840" w:type="dxa"/>
          </w:tcPr>
          <w:p w14:paraId="0A50DAC3">
            <w:pPr>
              <w:pStyle w:val="16"/>
              <w:rPr>
                <w:sz w:val="14"/>
              </w:rPr>
            </w:pPr>
          </w:p>
        </w:tc>
      </w:tr>
      <w:tr w14:paraId="5D152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499" w:type="dxa"/>
          </w:tcPr>
          <w:p w14:paraId="464E11F3">
            <w:pPr>
              <w:pStyle w:val="16"/>
              <w:rPr>
                <w:sz w:val="18"/>
              </w:rPr>
            </w:pPr>
          </w:p>
        </w:tc>
        <w:tc>
          <w:tcPr>
            <w:tcW w:w="8176" w:type="dxa"/>
          </w:tcPr>
          <w:p w14:paraId="002D596A">
            <w:pPr>
              <w:pStyle w:val="16"/>
              <w:spacing w:before="17"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Б)нет</w:t>
            </w:r>
          </w:p>
        </w:tc>
        <w:tc>
          <w:tcPr>
            <w:tcW w:w="840" w:type="dxa"/>
          </w:tcPr>
          <w:p w14:paraId="3874F755">
            <w:pPr>
              <w:pStyle w:val="16"/>
              <w:rPr>
                <w:sz w:val="18"/>
              </w:rPr>
            </w:pPr>
          </w:p>
        </w:tc>
      </w:tr>
      <w:tr w14:paraId="75AD9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499" w:type="dxa"/>
          </w:tcPr>
          <w:p w14:paraId="4205999F">
            <w:pPr>
              <w:pStyle w:val="16"/>
              <w:spacing w:line="223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8176" w:type="dxa"/>
            <w:tcBorders>
              <w:bottom w:val="thickThinMediumGap" w:color="FFFFFF" w:sz="6" w:space="0"/>
            </w:tcBorders>
          </w:tcPr>
          <w:p w14:paraId="3ED8F42F">
            <w:pPr>
              <w:pStyle w:val="16"/>
              <w:spacing w:line="223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Вменюотсутствуютповторныеблюдаилизапрещенныеблюда?</w:t>
            </w:r>
          </w:p>
        </w:tc>
        <w:tc>
          <w:tcPr>
            <w:tcW w:w="840" w:type="dxa"/>
          </w:tcPr>
          <w:p w14:paraId="7C6DF93E">
            <w:pPr>
              <w:pStyle w:val="16"/>
              <w:rPr>
                <w:sz w:val="16"/>
              </w:rPr>
            </w:pPr>
          </w:p>
        </w:tc>
      </w:tr>
      <w:tr w14:paraId="1E81D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499" w:type="dxa"/>
          </w:tcPr>
          <w:p w14:paraId="4E1840A0">
            <w:pPr>
              <w:pStyle w:val="16"/>
              <w:rPr>
                <w:sz w:val="14"/>
              </w:rPr>
            </w:pPr>
          </w:p>
        </w:tc>
        <w:tc>
          <w:tcPr>
            <w:tcW w:w="8176" w:type="dxa"/>
            <w:tcBorders>
              <w:top w:val="thinThickMediumGap" w:color="FFFFFF" w:sz="6" w:space="0"/>
            </w:tcBorders>
          </w:tcPr>
          <w:p w14:paraId="0C3821FB">
            <w:pPr>
              <w:pStyle w:val="16"/>
              <w:spacing w:line="203" w:lineRule="exact"/>
              <w:ind w:left="9"/>
              <w:rPr>
                <w:sz w:val="20"/>
              </w:rPr>
            </w:pPr>
            <w:r>
              <w:rPr>
                <w:sz w:val="20"/>
              </w:rPr>
              <w:t>А)да,повсемдням</w:t>
            </w:r>
          </w:p>
        </w:tc>
        <w:tc>
          <w:tcPr>
            <w:tcW w:w="840" w:type="dxa"/>
          </w:tcPr>
          <w:p w14:paraId="749535D1">
            <w:pPr>
              <w:pStyle w:val="16"/>
              <w:rPr>
                <w:sz w:val="14"/>
              </w:rPr>
            </w:pPr>
          </w:p>
        </w:tc>
      </w:tr>
      <w:tr w14:paraId="6641D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499" w:type="dxa"/>
          </w:tcPr>
          <w:p w14:paraId="1D45D61B">
            <w:pPr>
              <w:pStyle w:val="16"/>
              <w:rPr>
                <w:sz w:val="18"/>
              </w:rPr>
            </w:pPr>
          </w:p>
        </w:tc>
        <w:tc>
          <w:tcPr>
            <w:tcW w:w="8176" w:type="dxa"/>
          </w:tcPr>
          <w:p w14:paraId="5F5A25AE">
            <w:pPr>
              <w:pStyle w:val="16"/>
              <w:spacing w:before="14" w:line="215" w:lineRule="exact"/>
              <w:ind w:left="9"/>
              <w:rPr>
                <w:sz w:val="20"/>
              </w:rPr>
            </w:pPr>
            <w:r>
              <w:rPr>
                <w:sz w:val="20"/>
              </w:rPr>
              <w:t>Б)нет,имеютсяповторывсмежныедни</w:t>
            </w:r>
          </w:p>
        </w:tc>
        <w:tc>
          <w:tcPr>
            <w:tcW w:w="840" w:type="dxa"/>
          </w:tcPr>
          <w:p w14:paraId="5A179DA0">
            <w:pPr>
              <w:pStyle w:val="16"/>
              <w:rPr>
                <w:sz w:val="18"/>
              </w:rPr>
            </w:pPr>
          </w:p>
        </w:tc>
      </w:tr>
      <w:tr w14:paraId="15475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499" w:type="dxa"/>
          </w:tcPr>
          <w:p w14:paraId="21C0127E">
            <w:pPr>
              <w:pStyle w:val="16"/>
              <w:spacing w:line="232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8176" w:type="dxa"/>
            <w:tcBorders>
              <w:bottom w:val="thickThinMediumGap" w:color="FFFFFF" w:sz="6" w:space="0"/>
            </w:tcBorders>
          </w:tcPr>
          <w:p w14:paraId="5ED4C26C">
            <w:pPr>
              <w:pStyle w:val="16"/>
              <w:spacing w:line="232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Вывешенлиграфикприемапищиобучающимися?</w:t>
            </w:r>
          </w:p>
        </w:tc>
        <w:tc>
          <w:tcPr>
            <w:tcW w:w="840" w:type="dxa"/>
          </w:tcPr>
          <w:p w14:paraId="673C499F">
            <w:pPr>
              <w:pStyle w:val="16"/>
              <w:rPr>
                <w:sz w:val="18"/>
              </w:rPr>
            </w:pPr>
          </w:p>
        </w:tc>
      </w:tr>
      <w:tr w14:paraId="1AA4F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499" w:type="dxa"/>
          </w:tcPr>
          <w:p w14:paraId="7E4890C4">
            <w:pPr>
              <w:pStyle w:val="16"/>
              <w:rPr>
                <w:sz w:val="16"/>
              </w:rPr>
            </w:pPr>
          </w:p>
        </w:tc>
        <w:tc>
          <w:tcPr>
            <w:tcW w:w="8176" w:type="dxa"/>
            <w:tcBorders>
              <w:top w:val="thinThickMediumGap" w:color="FFFFFF" w:sz="6" w:space="0"/>
            </w:tcBorders>
          </w:tcPr>
          <w:p w14:paraId="2D2BF4E0">
            <w:pPr>
              <w:pStyle w:val="16"/>
              <w:spacing w:line="206" w:lineRule="exact"/>
              <w:ind w:left="9"/>
              <w:rPr>
                <w:sz w:val="20"/>
              </w:rPr>
            </w:pPr>
            <w:r>
              <w:rPr>
                <w:sz w:val="20"/>
              </w:rPr>
              <w:t>А)да</w:t>
            </w:r>
          </w:p>
        </w:tc>
        <w:tc>
          <w:tcPr>
            <w:tcW w:w="840" w:type="dxa"/>
          </w:tcPr>
          <w:p w14:paraId="54235289">
            <w:pPr>
              <w:pStyle w:val="16"/>
              <w:rPr>
                <w:sz w:val="16"/>
              </w:rPr>
            </w:pPr>
          </w:p>
        </w:tc>
      </w:tr>
      <w:tr w14:paraId="02BC1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99" w:type="dxa"/>
          </w:tcPr>
          <w:p w14:paraId="1EF97810">
            <w:pPr>
              <w:pStyle w:val="16"/>
              <w:rPr>
                <w:sz w:val="16"/>
              </w:rPr>
            </w:pPr>
          </w:p>
        </w:tc>
        <w:tc>
          <w:tcPr>
            <w:tcW w:w="8176" w:type="dxa"/>
          </w:tcPr>
          <w:p w14:paraId="5F59A900">
            <w:pPr>
              <w:pStyle w:val="16"/>
              <w:spacing w:before="7"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Б)нет</w:t>
            </w:r>
          </w:p>
        </w:tc>
        <w:tc>
          <w:tcPr>
            <w:tcW w:w="840" w:type="dxa"/>
          </w:tcPr>
          <w:p w14:paraId="5F0AD118">
            <w:pPr>
              <w:pStyle w:val="16"/>
              <w:rPr>
                <w:sz w:val="16"/>
              </w:rPr>
            </w:pPr>
          </w:p>
        </w:tc>
      </w:tr>
      <w:tr w14:paraId="3E788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499" w:type="dxa"/>
          </w:tcPr>
          <w:p w14:paraId="32A0DFC9">
            <w:pPr>
              <w:pStyle w:val="16"/>
              <w:spacing w:line="232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8176" w:type="dxa"/>
            <w:tcBorders>
              <w:bottom w:val="single" w:color="FFFFFF" w:sz="18" w:space="0"/>
            </w:tcBorders>
          </w:tcPr>
          <w:p w14:paraId="1D7CAB87">
            <w:pPr>
              <w:pStyle w:val="16"/>
              <w:spacing w:line="232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Созданылиусловиядлясоблюдениядетьмиправилличнойгигиены?</w:t>
            </w:r>
          </w:p>
        </w:tc>
        <w:tc>
          <w:tcPr>
            <w:tcW w:w="840" w:type="dxa"/>
          </w:tcPr>
          <w:p w14:paraId="414FF2A1">
            <w:pPr>
              <w:pStyle w:val="16"/>
              <w:rPr>
                <w:sz w:val="18"/>
              </w:rPr>
            </w:pPr>
          </w:p>
        </w:tc>
      </w:tr>
      <w:tr w14:paraId="603A8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499" w:type="dxa"/>
          </w:tcPr>
          <w:p w14:paraId="7BBA92FC">
            <w:pPr>
              <w:pStyle w:val="16"/>
              <w:rPr>
                <w:sz w:val="16"/>
              </w:rPr>
            </w:pPr>
          </w:p>
        </w:tc>
        <w:tc>
          <w:tcPr>
            <w:tcW w:w="8176" w:type="dxa"/>
            <w:tcBorders>
              <w:top w:val="single" w:color="FFFFFF" w:sz="18" w:space="0"/>
            </w:tcBorders>
          </w:tcPr>
          <w:p w14:paraId="6A42CA7D">
            <w:pPr>
              <w:pStyle w:val="16"/>
              <w:spacing w:line="206" w:lineRule="exact"/>
              <w:ind w:left="9"/>
              <w:rPr>
                <w:sz w:val="20"/>
              </w:rPr>
            </w:pPr>
            <w:r>
              <w:rPr>
                <w:sz w:val="20"/>
              </w:rPr>
              <w:t>А)да</w:t>
            </w:r>
          </w:p>
        </w:tc>
        <w:tc>
          <w:tcPr>
            <w:tcW w:w="840" w:type="dxa"/>
          </w:tcPr>
          <w:p w14:paraId="2D8BD8E4">
            <w:pPr>
              <w:pStyle w:val="16"/>
              <w:rPr>
                <w:sz w:val="16"/>
              </w:rPr>
            </w:pPr>
          </w:p>
        </w:tc>
      </w:tr>
      <w:tr w14:paraId="7625E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499" w:type="dxa"/>
          </w:tcPr>
          <w:p w14:paraId="18321535">
            <w:pPr>
              <w:pStyle w:val="16"/>
              <w:rPr>
                <w:sz w:val="18"/>
              </w:rPr>
            </w:pPr>
          </w:p>
        </w:tc>
        <w:tc>
          <w:tcPr>
            <w:tcW w:w="8176" w:type="dxa"/>
          </w:tcPr>
          <w:p w14:paraId="04DF6B18">
            <w:pPr>
              <w:pStyle w:val="16"/>
              <w:spacing w:before="19" w:line="215" w:lineRule="exact"/>
              <w:ind w:left="9"/>
              <w:rPr>
                <w:sz w:val="20"/>
              </w:rPr>
            </w:pPr>
            <w:r>
              <w:rPr>
                <w:sz w:val="20"/>
              </w:rPr>
              <w:t>Б)нет</w:t>
            </w:r>
          </w:p>
        </w:tc>
        <w:tc>
          <w:tcPr>
            <w:tcW w:w="840" w:type="dxa"/>
          </w:tcPr>
          <w:p w14:paraId="586D5EBD">
            <w:pPr>
              <w:pStyle w:val="16"/>
              <w:rPr>
                <w:sz w:val="18"/>
              </w:rPr>
            </w:pPr>
          </w:p>
        </w:tc>
      </w:tr>
      <w:tr w14:paraId="4A0DD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499" w:type="dxa"/>
          </w:tcPr>
          <w:p w14:paraId="47B33FA2">
            <w:pPr>
              <w:pStyle w:val="16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8176" w:type="dxa"/>
          </w:tcPr>
          <w:p w14:paraId="07DEC220">
            <w:pPr>
              <w:pStyle w:val="16"/>
              <w:spacing w:line="250" w:lineRule="exact"/>
              <w:ind w:left="9" w:right="1464" w:firstLine="139"/>
              <w:rPr>
                <w:b/>
                <w:sz w:val="24"/>
              </w:rPr>
            </w:pPr>
            <w:r>
              <w:rPr>
                <w:b/>
                <w:sz w:val="24"/>
              </w:rPr>
              <w:t>Есть ли в организации приказ о создании и порядке работыбракеражнойкомиссии?</w:t>
            </w:r>
          </w:p>
        </w:tc>
        <w:tc>
          <w:tcPr>
            <w:tcW w:w="840" w:type="dxa"/>
          </w:tcPr>
          <w:p w14:paraId="1EDD9866">
            <w:pPr>
              <w:pStyle w:val="16"/>
              <w:rPr>
                <w:sz w:val="22"/>
              </w:rPr>
            </w:pPr>
          </w:p>
        </w:tc>
      </w:tr>
      <w:tr w14:paraId="30690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499" w:type="dxa"/>
          </w:tcPr>
          <w:p w14:paraId="3D9BA897">
            <w:pPr>
              <w:pStyle w:val="16"/>
              <w:rPr>
                <w:sz w:val="18"/>
              </w:rPr>
            </w:pPr>
          </w:p>
        </w:tc>
        <w:tc>
          <w:tcPr>
            <w:tcW w:w="8176" w:type="dxa"/>
          </w:tcPr>
          <w:p w14:paraId="3BF29C8F">
            <w:pPr>
              <w:pStyle w:val="16"/>
              <w:spacing w:before="23"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А)да</w:t>
            </w:r>
          </w:p>
        </w:tc>
        <w:tc>
          <w:tcPr>
            <w:tcW w:w="840" w:type="dxa"/>
          </w:tcPr>
          <w:p w14:paraId="442DD737">
            <w:pPr>
              <w:pStyle w:val="16"/>
              <w:rPr>
                <w:sz w:val="18"/>
              </w:rPr>
            </w:pPr>
          </w:p>
        </w:tc>
      </w:tr>
      <w:tr w14:paraId="6AB84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499" w:type="dxa"/>
          </w:tcPr>
          <w:p w14:paraId="5EEDFD3C">
            <w:pPr>
              <w:pStyle w:val="16"/>
              <w:rPr>
                <w:sz w:val="18"/>
              </w:rPr>
            </w:pPr>
          </w:p>
        </w:tc>
        <w:tc>
          <w:tcPr>
            <w:tcW w:w="8176" w:type="dxa"/>
          </w:tcPr>
          <w:p w14:paraId="47F5D15D">
            <w:pPr>
              <w:pStyle w:val="16"/>
              <w:spacing w:before="17"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Б)нет</w:t>
            </w:r>
          </w:p>
        </w:tc>
        <w:tc>
          <w:tcPr>
            <w:tcW w:w="840" w:type="dxa"/>
          </w:tcPr>
          <w:p w14:paraId="73C04A56">
            <w:pPr>
              <w:pStyle w:val="16"/>
              <w:rPr>
                <w:sz w:val="18"/>
              </w:rPr>
            </w:pPr>
          </w:p>
        </w:tc>
      </w:tr>
      <w:tr w14:paraId="08A0D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499" w:type="dxa"/>
          </w:tcPr>
          <w:p w14:paraId="18125192">
            <w:pPr>
              <w:pStyle w:val="16"/>
              <w:spacing w:line="228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8176" w:type="dxa"/>
            <w:tcBorders>
              <w:bottom w:val="thickThinMediumGap" w:color="FFFFFF" w:sz="4" w:space="0"/>
            </w:tcBorders>
          </w:tcPr>
          <w:p w14:paraId="1AE95526">
            <w:pPr>
              <w:pStyle w:val="16"/>
              <w:spacing w:line="228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Соответствуетливкусприготовленныхблюд</w:t>
            </w:r>
          </w:p>
        </w:tc>
        <w:tc>
          <w:tcPr>
            <w:tcW w:w="840" w:type="dxa"/>
          </w:tcPr>
          <w:p w14:paraId="477C4CFA">
            <w:pPr>
              <w:pStyle w:val="16"/>
              <w:rPr>
                <w:sz w:val="18"/>
              </w:rPr>
            </w:pPr>
          </w:p>
        </w:tc>
      </w:tr>
      <w:tr w14:paraId="3525DD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499" w:type="dxa"/>
          </w:tcPr>
          <w:p w14:paraId="4AB8FCF1">
            <w:pPr>
              <w:pStyle w:val="16"/>
              <w:rPr>
                <w:sz w:val="16"/>
              </w:rPr>
            </w:pPr>
          </w:p>
        </w:tc>
        <w:tc>
          <w:tcPr>
            <w:tcW w:w="8176" w:type="dxa"/>
            <w:tcBorders>
              <w:top w:val="thinThickMediumGap" w:color="FFFFFF" w:sz="4" w:space="0"/>
            </w:tcBorders>
          </w:tcPr>
          <w:p w14:paraId="771EBC7D">
            <w:pPr>
              <w:pStyle w:val="16"/>
              <w:spacing w:line="208" w:lineRule="exact"/>
              <w:ind w:left="9"/>
              <w:rPr>
                <w:sz w:val="20"/>
              </w:rPr>
            </w:pPr>
            <w:r>
              <w:rPr>
                <w:sz w:val="20"/>
              </w:rPr>
              <w:t>А)да</w:t>
            </w:r>
          </w:p>
        </w:tc>
        <w:tc>
          <w:tcPr>
            <w:tcW w:w="840" w:type="dxa"/>
          </w:tcPr>
          <w:p w14:paraId="7BC6A7E7">
            <w:pPr>
              <w:pStyle w:val="16"/>
              <w:rPr>
                <w:sz w:val="16"/>
              </w:rPr>
            </w:pPr>
          </w:p>
        </w:tc>
      </w:tr>
      <w:tr w14:paraId="41801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499" w:type="dxa"/>
          </w:tcPr>
          <w:p w14:paraId="124F9B59">
            <w:pPr>
              <w:pStyle w:val="16"/>
              <w:rPr>
                <w:sz w:val="18"/>
              </w:rPr>
            </w:pPr>
          </w:p>
        </w:tc>
        <w:tc>
          <w:tcPr>
            <w:tcW w:w="8176" w:type="dxa"/>
          </w:tcPr>
          <w:p w14:paraId="26C5DC1A">
            <w:pPr>
              <w:pStyle w:val="16"/>
              <w:spacing w:before="19" w:line="215" w:lineRule="exact"/>
              <w:ind w:left="9"/>
              <w:rPr>
                <w:sz w:val="20"/>
              </w:rPr>
            </w:pPr>
            <w:r>
              <w:rPr>
                <w:sz w:val="20"/>
              </w:rPr>
              <w:t>Б)нет</w:t>
            </w:r>
          </w:p>
        </w:tc>
        <w:tc>
          <w:tcPr>
            <w:tcW w:w="840" w:type="dxa"/>
          </w:tcPr>
          <w:p w14:paraId="5E188802">
            <w:pPr>
              <w:pStyle w:val="16"/>
              <w:rPr>
                <w:sz w:val="18"/>
              </w:rPr>
            </w:pPr>
          </w:p>
        </w:tc>
      </w:tr>
      <w:tr w14:paraId="2A7A8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499" w:type="dxa"/>
          </w:tcPr>
          <w:p w14:paraId="6AB63B9A">
            <w:pPr>
              <w:pStyle w:val="16"/>
              <w:spacing w:line="230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8176" w:type="dxa"/>
            <w:tcBorders>
              <w:bottom w:val="thickThinMediumGap" w:color="FFFFFF" w:sz="6" w:space="0"/>
            </w:tcBorders>
          </w:tcPr>
          <w:p w14:paraId="7F0B988A">
            <w:pPr>
              <w:pStyle w:val="16"/>
              <w:spacing w:line="230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Соответствуетлизапахприготовленныхблюд?</w:t>
            </w:r>
          </w:p>
        </w:tc>
        <w:tc>
          <w:tcPr>
            <w:tcW w:w="840" w:type="dxa"/>
          </w:tcPr>
          <w:p w14:paraId="5842BAEA">
            <w:pPr>
              <w:pStyle w:val="16"/>
              <w:rPr>
                <w:sz w:val="18"/>
              </w:rPr>
            </w:pPr>
          </w:p>
        </w:tc>
      </w:tr>
      <w:tr w14:paraId="60C0E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499" w:type="dxa"/>
          </w:tcPr>
          <w:p w14:paraId="18ABF4EB">
            <w:pPr>
              <w:pStyle w:val="16"/>
              <w:rPr>
                <w:sz w:val="14"/>
              </w:rPr>
            </w:pPr>
          </w:p>
        </w:tc>
        <w:tc>
          <w:tcPr>
            <w:tcW w:w="8176" w:type="dxa"/>
            <w:tcBorders>
              <w:top w:val="thinThickMediumGap" w:color="FFFFFF" w:sz="6" w:space="0"/>
            </w:tcBorders>
          </w:tcPr>
          <w:p w14:paraId="577F531C">
            <w:pPr>
              <w:pStyle w:val="16"/>
              <w:spacing w:line="203" w:lineRule="exact"/>
              <w:ind w:left="9"/>
              <w:rPr>
                <w:sz w:val="20"/>
              </w:rPr>
            </w:pPr>
            <w:r>
              <w:rPr>
                <w:sz w:val="20"/>
              </w:rPr>
              <w:t>А)да</w:t>
            </w:r>
          </w:p>
        </w:tc>
        <w:tc>
          <w:tcPr>
            <w:tcW w:w="840" w:type="dxa"/>
          </w:tcPr>
          <w:p w14:paraId="115D6309">
            <w:pPr>
              <w:pStyle w:val="16"/>
              <w:rPr>
                <w:sz w:val="14"/>
              </w:rPr>
            </w:pPr>
          </w:p>
        </w:tc>
      </w:tr>
      <w:tr w14:paraId="69B23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499" w:type="dxa"/>
          </w:tcPr>
          <w:p w14:paraId="124DA43F">
            <w:pPr>
              <w:pStyle w:val="16"/>
              <w:rPr>
                <w:sz w:val="18"/>
              </w:rPr>
            </w:pPr>
          </w:p>
        </w:tc>
        <w:tc>
          <w:tcPr>
            <w:tcW w:w="8176" w:type="dxa"/>
          </w:tcPr>
          <w:p w14:paraId="39612CB2">
            <w:pPr>
              <w:pStyle w:val="16"/>
              <w:spacing w:before="25" w:line="215" w:lineRule="exact"/>
              <w:ind w:left="9"/>
              <w:rPr>
                <w:sz w:val="20"/>
              </w:rPr>
            </w:pPr>
            <w:r>
              <w:rPr>
                <w:sz w:val="20"/>
              </w:rPr>
              <w:t>Б)нет</w:t>
            </w:r>
          </w:p>
        </w:tc>
        <w:tc>
          <w:tcPr>
            <w:tcW w:w="840" w:type="dxa"/>
          </w:tcPr>
          <w:p w14:paraId="5F0BE9E5">
            <w:pPr>
              <w:pStyle w:val="16"/>
              <w:rPr>
                <w:sz w:val="18"/>
              </w:rPr>
            </w:pPr>
          </w:p>
        </w:tc>
      </w:tr>
      <w:tr w14:paraId="7CE29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499" w:type="dxa"/>
            <w:tcBorders>
              <w:bottom w:val="single" w:color="FFFFFF" w:sz="4" w:space="0"/>
            </w:tcBorders>
          </w:tcPr>
          <w:p w14:paraId="590445C4">
            <w:pPr>
              <w:pStyle w:val="16"/>
              <w:spacing w:line="223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8176" w:type="dxa"/>
            <w:tcBorders>
              <w:bottom w:val="single" w:color="FFFFFF" w:sz="18" w:space="0"/>
            </w:tcBorders>
          </w:tcPr>
          <w:p w14:paraId="75D6E257">
            <w:pPr>
              <w:pStyle w:val="16"/>
              <w:spacing w:line="223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Соответствуетлитемпературныйрежимприготовленныхблюд?</w:t>
            </w:r>
          </w:p>
        </w:tc>
        <w:tc>
          <w:tcPr>
            <w:tcW w:w="840" w:type="dxa"/>
          </w:tcPr>
          <w:p w14:paraId="146156E3">
            <w:pPr>
              <w:pStyle w:val="16"/>
              <w:rPr>
                <w:sz w:val="16"/>
              </w:rPr>
            </w:pPr>
          </w:p>
        </w:tc>
      </w:tr>
      <w:tr w14:paraId="165DB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499" w:type="dxa"/>
            <w:tcBorders>
              <w:top w:val="single" w:color="FFFFFF" w:sz="4" w:space="0"/>
            </w:tcBorders>
          </w:tcPr>
          <w:p w14:paraId="126BB3F5">
            <w:pPr>
              <w:pStyle w:val="16"/>
              <w:rPr>
                <w:sz w:val="16"/>
              </w:rPr>
            </w:pPr>
          </w:p>
        </w:tc>
        <w:tc>
          <w:tcPr>
            <w:tcW w:w="8176" w:type="dxa"/>
            <w:tcBorders>
              <w:top w:val="single" w:color="FFFFFF" w:sz="18" w:space="0"/>
            </w:tcBorders>
          </w:tcPr>
          <w:p w14:paraId="0F9F7D1E">
            <w:pPr>
              <w:pStyle w:val="16"/>
              <w:spacing w:line="206" w:lineRule="exact"/>
              <w:ind w:left="9"/>
              <w:rPr>
                <w:sz w:val="20"/>
              </w:rPr>
            </w:pPr>
            <w:r>
              <w:rPr>
                <w:sz w:val="20"/>
              </w:rPr>
              <w:t>А)да</w:t>
            </w:r>
          </w:p>
        </w:tc>
        <w:tc>
          <w:tcPr>
            <w:tcW w:w="840" w:type="dxa"/>
          </w:tcPr>
          <w:p w14:paraId="13EB4C05">
            <w:pPr>
              <w:pStyle w:val="16"/>
              <w:rPr>
                <w:sz w:val="16"/>
              </w:rPr>
            </w:pPr>
          </w:p>
        </w:tc>
      </w:tr>
      <w:tr w14:paraId="6E2FF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499" w:type="dxa"/>
          </w:tcPr>
          <w:p w14:paraId="2E3199B8">
            <w:pPr>
              <w:pStyle w:val="16"/>
              <w:rPr>
                <w:sz w:val="18"/>
              </w:rPr>
            </w:pPr>
          </w:p>
        </w:tc>
        <w:tc>
          <w:tcPr>
            <w:tcW w:w="8176" w:type="dxa"/>
          </w:tcPr>
          <w:p w14:paraId="1DEACC11">
            <w:pPr>
              <w:pStyle w:val="16"/>
              <w:spacing w:before="12"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Б)нет</w:t>
            </w:r>
          </w:p>
        </w:tc>
        <w:tc>
          <w:tcPr>
            <w:tcW w:w="840" w:type="dxa"/>
          </w:tcPr>
          <w:p w14:paraId="5503B0CC">
            <w:pPr>
              <w:pStyle w:val="16"/>
              <w:rPr>
                <w:sz w:val="18"/>
              </w:rPr>
            </w:pPr>
          </w:p>
        </w:tc>
      </w:tr>
      <w:tr w14:paraId="0D086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499" w:type="dxa"/>
          </w:tcPr>
          <w:p w14:paraId="265ACECB">
            <w:pPr>
              <w:pStyle w:val="16"/>
              <w:spacing w:line="232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8176" w:type="dxa"/>
            <w:tcBorders>
              <w:bottom w:val="single" w:color="FFFFFF" w:sz="18" w:space="0"/>
            </w:tcBorders>
          </w:tcPr>
          <w:p w14:paraId="5DE4D7C6">
            <w:pPr>
              <w:pStyle w:val="16"/>
              <w:spacing w:line="232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Соответствуетлисостояниепосудыистоловыхприборов?</w:t>
            </w:r>
          </w:p>
        </w:tc>
        <w:tc>
          <w:tcPr>
            <w:tcW w:w="840" w:type="dxa"/>
          </w:tcPr>
          <w:p w14:paraId="452F989F">
            <w:pPr>
              <w:pStyle w:val="16"/>
              <w:rPr>
                <w:sz w:val="18"/>
              </w:rPr>
            </w:pPr>
          </w:p>
        </w:tc>
      </w:tr>
      <w:tr w14:paraId="4C830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499" w:type="dxa"/>
          </w:tcPr>
          <w:p w14:paraId="15B5D6DC">
            <w:pPr>
              <w:pStyle w:val="16"/>
              <w:rPr>
                <w:sz w:val="16"/>
              </w:rPr>
            </w:pPr>
          </w:p>
        </w:tc>
        <w:tc>
          <w:tcPr>
            <w:tcW w:w="8176" w:type="dxa"/>
            <w:tcBorders>
              <w:top w:val="single" w:color="FFFFFF" w:sz="18" w:space="0"/>
            </w:tcBorders>
          </w:tcPr>
          <w:p w14:paraId="5780A292">
            <w:pPr>
              <w:pStyle w:val="16"/>
              <w:spacing w:line="206" w:lineRule="exact"/>
              <w:ind w:left="9"/>
              <w:rPr>
                <w:sz w:val="20"/>
              </w:rPr>
            </w:pPr>
            <w:r>
              <w:rPr>
                <w:sz w:val="20"/>
              </w:rPr>
              <w:t>А)да</w:t>
            </w:r>
          </w:p>
        </w:tc>
        <w:tc>
          <w:tcPr>
            <w:tcW w:w="840" w:type="dxa"/>
          </w:tcPr>
          <w:p w14:paraId="18741333">
            <w:pPr>
              <w:pStyle w:val="16"/>
              <w:rPr>
                <w:sz w:val="16"/>
              </w:rPr>
            </w:pPr>
          </w:p>
        </w:tc>
      </w:tr>
      <w:tr w14:paraId="5B8CC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499" w:type="dxa"/>
          </w:tcPr>
          <w:p w14:paraId="15F2DA83">
            <w:pPr>
              <w:pStyle w:val="16"/>
              <w:rPr>
                <w:sz w:val="18"/>
              </w:rPr>
            </w:pPr>
          </w:p>
        </w:tc>
        <w:tc>
          <w:tcPr>
            <w:tcW w:w="8176" w:type="dxa"/>
          </w:tcPr>
          <w:p w14:paraId="61FAB418">
            <w:pPr>
              <w:pStyle w:val="16"/>
              <w:spacing w:before="12"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Б)нет</w:t>
            </w:r>
          </w:p>
        </w:tc>
        <w:tc>
          <w:tcPr>
            <w:tcW w:w="840" w:type="dxa"/>
          </w:tcPr>
          <w:p w14:paraId="7BB1646C">
            <w:pPr>
              <w:pStyle w:val="16"/>
              <w:rPr>
                <w:sz w:val="18"/>
              </w:rPr>
            </w:pPr>
          </w:p>
        </w:tc>
      </w:tr>
      <w:tr w14:paraId="53287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499" w:type="dxa"/>
          </w:tcPr>
          <w:p w14:paraId="0165AB48">
            <w:pPr>
              <w:pStyle w:val="16"/>
              <w:spacing w:line="229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8176" w:type="dxa"/>
          </w:tcPr>
          <w:p w14:paraId="6825B2A8">
            <w:pPr>
              <w:pStyle w:val="16"/>
              <w:spacing w:line="229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Проводитсялиуборкаобеденногозалаимебелипослекаждогоприема</w:t>
            </w:r>
          </w:p>
        </w:tc>
        <w:tc>
          <w:tcPr>
            <w:tcW w:w="840" w:type="dxa"/>
          </w:tcPr>
          <w:p w14:paraId="61F85B3D">
            <w:pPr>
              <w:pStyle w:val="16"/>
              <w:rPr>
                <w:sz w:val="18"/>
              </w:rPr>
            </w:pPr>
          </w:p>
        </w:tc>
      </w:tr>
      <w:tr w14:paraId="0168B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499" w:type="dxa"/>
          </w:tcPr>
          <w:p w14:paraId="698F5F10">
            <w:pPr>
              <w:pStyle w:val="16"/>
              <w:rPr>
                <w:sz w:val="18"/>
              </w:rPr>
            </w:pPr>
          </w:p>
        </w:tc>
        <w:tc>
          <w:tcPr>
            <w:tcW w:w="8176" w:type="dxa"/>
          </w:tcPr>
          <w:p w14:paraId="598AFE9E">
            <w:pPr>
              <w:pStyle w:val="16"/>
              <w:spacing w:line="239" w:lineRule="exact"/>
              <w:ind w:left="9"/>
              <w:rPr>
                <w:b/>
                <w:sz w:val="24"/>
              </w:rPr>
            </w:pPr>
            <w:r>
              <w:rPr>
                <w:sz w:val="20"/>
              </w:rPr>
              <w:t>А)д</w:t>
            </w:r>
            <w:r>
              <w:rPr>
                <w:b/>
                <w:sz w:val="24"/>
              </w:rPr>
              <w:t>а</w:t>
            </w:r>
          </w:p>
        </w:tc>
        <w:tc>
          <w:tcPr>
            <w:tcW w:w="840" w:type="dxa"/>
          </w:tcPr>
          <w:p w14:paraId="77A20E41">
            <w:pPr>
              <w:pStyle w:val="16"/>
              <w:rPr>
                <w:sz w:val="18"/>
              </w:rPr>
            </w:pPr>
          </w:p>
        </w:tc>
      </w:tr>
      <w:tr w14:paraId="5D853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499" w:type="dxa"/>
          </w:tcPr>
          <w:p w14:paraId="79C2552D">
            <w:pPr>
              <w:pStyle w:val="16"/>
              <w:rPr>
                <w:sz w:val="18"/>
              </w:rPr>
            </w:pPr>
          </w:p>
        </w:tc>
        <w:tc>
          <w:tcPr>
            <w:tcW w:w="8176" w:type="dxa"/>
          </w:tcPr>
          <w:p w14:paraId="6A9F4B39">
            <w:pPr>
              <w:pStyle w:val="16"/>
              <w:spacing w:before="17"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Б)нет</w:t>
            </w:r>
          </w:p>
        </w:tc>
        <w:tc>
          <w:tcPr>
            <w:tcW w:w="840" w:type="dxa"/>
          </w:tcPr>
          <w:p w14:paraId="06FD198C">
            <w:pPr>
              <w:pStyle w:val="16"/>
              <w:rPr>
                <w:sz w:val="18"/>
              </w:rPr>
            </w:pPr>
          </w:p>
        </w:tc>
      </w:tr>
      <w:tr w14:paraId="275CD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499" w:type="dxa"/>
          </w:tcPr>
          <w:p w14:paraId="415A5DE1">
            <w:pPr>
              <w:pStyle w:val="16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  <w:tc>
          <w:tcPr>
            <w:tcW w:w="8176" w:type="dxa"/>
          </w:tcPr>
          <w:p w14:paraId="7E088970">
            <w:pPr>
              <w:pStyle w:val="16"/>
              <w:spacing w:line="250" w:lineRule="exact"/>
              <w:ind w:left="9" w:firstLine="139"/>
              <w:rPr>
                <w:b/>
                <w:sz w:val="24"/>
              </w:rPr>
            </w:pPr>
            <w:r>
              <w:rPr>
                <w:b/>
                <w:sz w:val="24"/>
              </w:rPr>
              <w:t>Обнаруживалисьливпомещенияхдляприемапищинасекомые,грызуныи следы их жизнедеятельности?</w:t>
            </w:r>
          </w:p>
        </w:tc>
        <w:tc>
          <w:tcPr>
            <w:tcW w:w="840" w:type="dxa"/>
          </w:tcPr>
          <w:p w14:paraId="046D556F">
            <w:pPr>
              <w:pStyle w:val="16"/>
              <w:rPr>
                <w:sz w:val="22"/>
              </w:rPr>
            </w:pPr>
          </w:p>
        </w:tc>
      </w:tr>
      <w:tr w14:paraId="52CD7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499" w:type="dxa"/>
          </w:tcPr>
          <w:p w14:paraId="697FC3BD">
            <w:pPr>
              <w:pStyle w:val="16"/>
              <w:rPr>
                <w:sz w:val="18"/>
              </w:rPr>
            </w:pPr>
          </w:p>
        </w:tc>
        <w:tc>
          <w:tcPr>
            <w:tcW w:w="8176" w:type="dxa"/>
          </w:tcPr>
          <w:p w14:paraId="6008437C">
            <w:pPr>
              <w:pStyle w:val="16"/>
              <w:spacing w:before="20" w:line="215" w:lineRule="exact"/>
              <w:ind w:left="9"/>
              <w:rPr>
                <w:sz w:val="20"/>
              </w:rPr>
            </w:pPr>
            <w:r>
              <w:rPr>
                <w:sz w:val="20"/>
              </w:rPr>
              <w:t>А)да</w:t>
            </w:r>
          </w:p>
        </w:tc>
        <w:tc>
          <w:tcPr>
            <w:tcW w:w="840" w:type="dxa"/>
          </w:tcPr>
          <w:p w14:paraId="6E9F7C2D">
            <w:pPr>
              <w:pStyle w:val="16"/>
              <w:rPr>
                <w:sz w:val="18"/>
              </w:rPr>
            </w:pPr>
          </w:p>
        </w:tc>
      </w:tr>
      <w:tr w14:paraId="07E7F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499" w:type="dxa"/>
          </w:tcPr>
          <w:p w14:paraId="27D3312A">
            <w:pPr>
              <w:pStyle w:val="16"/>
              <w:rPr>
                <w:sz w:val="18"/>
              </w:rPr>
            </w:pPr>
          </w:p>
        </w:tc>
        <w:tc>
          <w:tcPr>
            <w:tcW w:w="8176" w:type="dxa"/>
          </w:tcPr>
          <w:p w14:paraId="1CBBAC36">
            <w:pPr>
              <w:pStyle w:val="16"/>
              <w:spacing w:before="24"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Б)нет</w:t>
            </w:r>
          </w:p>
        </w:tc>
        <w:tc>
          <w:tcPr>
            <w:tcW w:w="840" w:type="dxa"/>
          </w:tcPr>
          <w:p w14:paraId="4A752B5F">
            <w:pPr>
              <w:pStyle w:val="16"/>
              <w:rPr>
                <w:sz w:val="18"/>
              </w:rPr>
            </w:pPr>
          </w:p>
        </w:tc>
      </w:tr>
      <w:tr w14:paraId="3D1E0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499" w:type="dxa"/>
            <w:tcBorders>
              <w:bottom w:val="single" w:color="FFFFFF" w:sz="4" w:space="0"/>
            </w:tcBorders>
          </w:tcPr>
          <w:p w14:paraId="266A2710">
            <w:pPr>
              <w:pStyle w:val="16"/>
              <w:spacing w:line="220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</w:p>
        </w:tc>
        <w:tc>
          <w:tcPr>
            <w:tcW w:w="8176" w:type="dxa"/>
            <w:tcBorders>
              <w:bottom w:val="thickThinMediumGap" w:color="FFFFFF" w:sz="6" w:space="0"/>
            </w:tcBorders>
          </w:tcPr>
          <w:p w14:paraId="61EEB779">
            <w:pPr>
              <w:pStyle w:val="16"/>
              <w:spacing w:line="220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Наличиеисостояниеспецодеждыусотрудниковстоловой?</w:t>
            </w:r>
          </w:p>
        </w:tc>
        <w:tc>
          <w:tcPr>
            <w:tcW w:w="840" w:type="dxa"/>
          </w:tcPr>
          <w:p w14:paraId="67D64B00">
            <w:pPr>
              <w:pStyle w:val="16"/>
              <w:rPr>
                <w:sz w:val="16"/>
              </w:rPr>
            </w:pPr>
          </w:p>
        </w:tc>
      </w:tr>
      <w:tr w14:paraId="6A7A7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499" w:type="dxa"/>
            <w:tcBorders>
              <w:top w:val="single" w:color="FFFFFF" w:sz="4" w:space="0"/>
            </w:tcBorders>
          </w:tcPr>
          <w:p w14:paraId="20FFE05C">
            <w:pPr>
              <w:pStyle w:val="16"/>
              <w:rPr>
                <w:sz w:val="16"/>
              </w:rPr>
            </w:pPr>
          </w:p>
        </w:tc>
        <w:tc>
          <w:tcPr>
            <w:tcW w:w="8176" w:type="dxa"/>
            <w:tcBorders>
              <w:top w:val="thinThickMediumGap" w:color="FFFFFF" w:sz="6" w:space="0"/>
            </w:tcBorders>
          </w:tcPr>
          <w:p w14:paraId="3DD37F93">
            <w:pPr>
              <w:pStyle w:val="16"/>
              <w:spacing w:line="206" w:lineRule="exact"/>
              <w:ind w:left="9"/>
              <w:rPr>
                <w:sz w:val="20"/>
              </w:rPr>
            </w:pPr>
            <w:r>
              <w:rPr>
                <w:sz w:val="20"/>
              </w:rPr>
              <w:t>А)да</w:t>
            </w:r>
          </w:p>
        </w:tc>
        <w:tc>
          <w:tcPr>
            <w:tcW w:w="840" w:type="dxa"/>
          </w:tcPr>
          <w:p w14:paraId="47E6389F">
            <w:pPr>
              <w:pStyle w:val="16"/>
              <w:rPr>
                <w:sz w:val="16"/>
              </w:rPr>
            </w:pPr>
          </w:p>
        </w:tc>
      </w:tr>
      <w:tr w14:paraId="69F05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99" w:type="dxa"/>
          </w:tcPr>
          <w:p w14:paraId="76643739">
            <w:pPr>
              <w:pStyle w:val="16"/>
              <w:rPr>
                <w:sz w:val="16"/>
              </w:rPr>
            </w:pPr>
          </w:p>
        </w:tc>
        <w:tc>
          <w:tcPr>
            <w:tcW w:w="8176" w:type="dxa"/>
          </w:tcPr>
          <w:p w14:paraId="54F18575">
            <w:pPr>
              <w:pStyle w:val="16"/>
              <w:spacing w:before="7"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Б)нет</w:t>
            </w:r>
          </w:p>
        </w:tc>
        <w:tc>
          <w:tcPr>
            <w:tcW w:w="840" w:type="dxa"/>
          </w:tcPr>
          <w:p w14:paraId="7A9003E0">
            <w:pPr>
              <w:pStyle w:val="16"/>
              <w:rPr>
                <w:sz w:val="16"/>
              </w:rPr>
            </w:pPr>
          </w:p>
        </w:tc>
      </w:tr>
      <w:tr w14:paraId="4E663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499" w:type="dxa"/>
            <w:tcBorders>
              <w:bottom w:val="nil"/>
            </w:tcBorders>
          </w:tcPr>
          <w:p w14:paraId="5B5E59CF">
            <w:pPr>
              <w:pStyle w:val="16"/>
              <w:rPr>
                <w:sz w:val="18"/>
              </w:rPr>
            </w:pPr>
          </w:p>
        </w:tc>
        <w:tc>
          <w:tcPr>
            <w:tcW w:w="8176" w:type="dxa"/>
            <w:tcBorders>
              <w:bottom w:val="nil"/>
            </w:tcBorders>
          </w:tcPr>
          <w:p w14:paraId="507BEA33">
            <w:pPr>
              <w:pStyle w:val="16"/>
              <w:spacing w:before="24" w:line="215" w:lineRule="exact"/>
              <w:ind w:left="9"/>
              <w:rPr>
                <w:sz w:val="20"/>
              </w:rPr>
            </w:pPr>
            <w:r>
              <w:rPr>
                <w:sz w:val="20"/>
              </w:rPr>
              <w:t>В)состояние</w:t>
            </w:r>
          </w:p>
        </w:tc>
        <w:tc>
          <w:tcPr>
            <w:tcW w:w="840" w:type="dxa"/>
            <w:tcBorders>
              <w:bottom w:val="nil"/>
            </w:tcBorders>
          </w:tcPr>
          <w:p w14:paraId="73C70E78">
            <w:pPr>
              <w:pStyle w:val="16"/>
              <w:rPr>
                <w:sz w:val="18"/>
              </w:rPr>
            </w:pPr>
          </w:p>
        </w:tc>
      </w:tr>
    </w:tbl>
    <w:p w14:paraId="6F0D894C">
      <w:pPr>
        <w:rPr>
          <w:sz w:val="18"/>
        </w:rPr>
        <w:sectPr>
          <w:type w:val="continuous"/>
          <w:pgSz w:w="11900" w:h="17190"/>
          <w:pgMar w:top="640" w:right="440" w:bottom="280" w:left="840" w:header="720" w:footer="720" w:gutter="0"/>
          <w:cols w:space="720" w:num="1"/>
        </w:sectPr>
      </w:pPr>
    </w:p>
    <w:tbl>
      <w:tblPr>
        <w:tblStyle w:val="6"/>
        <w:tblW w:w="0" w:type="auto"/>
        <w:tblInd w:w="8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9"/>
        <w:gridCol w:w="8176"/>
        <w:gridCol w:w="840"/>
      </w:tblGrid>
      <w:tr w14:paraId="19D8F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499" w:type="dxa"/>
          </w:tcPr>
          <w:p w14:paraId="37B234E4">
            <w:pPr>
              <w:pStyle w:val="16"/>
              <w:spacing w:line="229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15.</w:t>
            </w:r>
          </w:p>
        </w:tc>
        <w:tc>
          <w:tcPr>
            <w:tcW w:w="8176" w:type="dxa"/>
            <w:tcBorders>
              <w:bottom w:val="single" w:color="FFFFFF" w:sz="18" w:space="0"/>
            </w:tcBorders>
          </w:tcPr>
          <w:p w14:paraId="6B297BB3">
            <w:pPr>
              <w:pStyle w:val="16"/>
              <w:spacing w:line="229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Обеспеченлиобеденныйзалмоющимисредствамииветошью?</w:t>
            </w:r>
          </w:p>
        </w:tc>
        <w:tc>
          <w:tcPr>
            <w:tcW w:w="840" w:type="dxa"/>
          </w:tcPr>
          <w:p w14:paraId="5A40355B">
            <w:pPr>
              <w:pStyle w:val="16"/>
              <w:rPr>
                <w:sz w:val="18"/>
              </w:rPr>
            </w:pPr>
          </w:p>
        </w:tc>
      </w:tr>
      <w:tr w14:paraId="40901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499" w:type="dxa"/>
          </w:tcPr>
          <w:p w14:paraId="64855D8A">
            <w:pPr>
              <w:pStyle w:val="16"/>
              <w:rPr>
                <w:sz w:val="16"/>
              </w:rPr>
            </w:pPr>
          </w:p>
        </w:tc>
        <w:tc>
          <w:tcPr>
            <w:tcW w:w="8176" w:type="dxa"/>
            <w:tcBorders>
              <w:top w:val="single" w:color="FFFFFF" w:sz="18" w:space="0"/>
            </w:tcBorders>
          </w:tcPr>
          <w:p w14:paraId="47CA68D8">
            <w:pPr>
              <w:pStyle w:val="16"/>
              <w:spacing w:line="210" w:lineRule="exact"/>
              <w:ind w:left="9"/>
              <w:rPr>
                <w:sz w:val="20"/>
              </w:rPr>
            </w:pPr>
            <w:r>
              <w:rPr>
                <w:sz w:val="20"/>
              </w:rPr>
              <w:t>А)да</w:t>
            </w:r>
          </w:p>
        </w:tc>
        <w:tc>
          <w:tcPr>
            <w:tcW w:w="840" w:type="dxa"/>
          </w:tcPr>
          <w:p w14:paraId="6B28CD6E">
            <w:pPr>
              <w:pStyle w:val="16"/>
              <w:rPr>
                <w:sz w:val="16"/>
              </w:rPr>
            </w:pPr>
          </w:p>
        </w:tc>
      </w:tr>
      <w:tr w14:paraId="02169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499" w:type="dxa"/>
          </w:tcPr>
          <w:p w14:paraId="315613DE">
            <w:pPr>
              <w:pStyle w:val="16"/>
              <w:rPr>
                <w:sz w:val="18"/>
              </w:rPr>
            </w:pPr>
          </w:p>
        </w:tc>
        <w:tc>
          <w:tcPr>
            <w:tcW w:w="8176" w:type="dxa"/>
          </w:tcPr>
          <w:p w14:paraId="6D5BE07C">
            <w:pPr>
              <w:pStyle w:val="16"/>
              <w:spacing w:before="22" w:line="217" w:lineRule="exact"/>
              <w:ind w:left="9"/>
              <w:rPr>
                <w:sz w:val="20"/>
              </w:rPr>
            </w:pPr>
            <w:r>
              <w:rPr>
                <w:sz w:val="20"/>
              </w:rPr>
              <w:t>Б)нет</w:t>
            </w:r>
          </w:p>
        </w:tc>
        <w:tc>
          <w:tcPr>
            <w:tcW w:w="840" w:type="dxa"/>
          </w:tcPr>
          <w:p w14:paraId="1BD68125">
            <w:pPr>
              <w:pStyle w:val="16"/>
              <w:rPr>
                <w:sz w:val="18"/>
              </w:rPr>
            </w:pPr>
          </w:p>
        </w:tc>
      </w:tr>
    </w:tbl>
    <w:p w14:paraId="2BD36CA2">
      <w:pPr>
        <w:rPr>
          <w:sz w:val="18"/>
        </w:rPr>
        <w:sectPr>
          <w:pgSz w:w="11900" w:h="17190"/>
          <w:pgMar w:top="1240" w:right="440" w:bottom="280" w:left="840" w:header="720" w:footer="720" w:gutter="0"/>
          <w:cols w:space="720" w:num="1"/>
        </w:sectPr>
      </w:pPr>
    </w:p>
    <w:p w14:paraId="78CE591F">
      <w:pPr>
        <w:pStyle w:val="9"/>
        <w:spacing w:before="76"/>
        <w:ind w:left="792"/>
      </w:pPr>
      <w:r>
        <w:t>ПРЕДЛОЖЕНИЯ:</w:t>
      </w:r>
    </w:p>
    <w:p w14:paraId="39694E87">
      <w:pPr>
        <w:pStyle w:val="9"/>
        <w:rPr>
          <w:sz w:val="26"/>
        </w:rPr>
      </w:pPr>
    </w:p>
    <w:p w14:paraId="512B83B0">
      <w:pPr>
        <w:pStyle w:val="9"/>
        <w:rPr>
          <w:sz w:val="26"/>
        </w:rPr>
      </w:pPr>
    </w:p>
    <w:p w14:paraId="5A18C28A">
      <w:pPr>
        <w:pStyle w:val="9"/>
        <w:rPr>
          <w:sz w:val="26"/>
        </w:rPr>
      </w:pPr>
    </w:p>
    <w:p w14:paraId="696AE0E1">
      <w:pPr>
        <w:pStyle w:val="9"/>
        <w:rPr>
          <w:sz w:val="26"/>
        </w:rPr>
      </w:pPr>
    </w:p>
    <w:p w14:paraId="0B4452BE">
      <w:pPr>
        <w:pStyle w:val="9"/>
        <w:rPr>
          <w:sz w:val="26"/>
        </w:rPr>
      </w:pPr>
    </w:p>
    <w:p w14:paraId="5A359570">
      <w:pPr>
        <w:pStyle w:val="9"/>
        <w:rPr>
          <w:sz w:val="26"/>
        </w:rPr>
      </w:pPr>
    </w:p>
    <w:p w14:paraId="61AF6123">
      <w:pPr>
        <w:pStyle w:val="9"/>
        <w:rPr>
          <w:sz w:val="26"/>
        </w:rPr>
      </w:pPr>
    </w:p>
    <w:p w14:paraId="3B264567">
      <w:pPr>
        <w:pStyle w:val="9"/>
        <w:rPr>
          <w:sz w:val="26"/>
        </w:rPr>
      </w:pPr>
    </w:p>
    <w:p w14:paraId="7A37ECBD">
      <w:pPr>
        <w:pStyle w:val="9"/>
        <w:rPr>
          <w:sz w:val="26"/>
        </w:rPr>
      </w:pPr>
    </w:p>
    <w:p w14:paraId="3E06A382">
      <w:pPr>
        <w:pStyle w:val="9"/>
        <w:rPr>
          <w:sz w:val="26"/>
        </w:rPr>
      </w:pPr>
    </w:p>
    <w:p w14:paraId="49AB4D97">
      <w:pPr>
        <w:pStyle w:val="9"/>
        <w:rPr>
          <w:sz w:val="26"/>
        </w:rPr>
      </w:pPr>
    </w:p>
    <w:p w14:paraId="0E593BAB">
      <w:pPr>
        <w:pStyle w:val="9"/>
        <w:rPr>
          <w:sz w:val="26"/>
        </w:rPr>
      </w:pPr>
    </w:p>
    <w:p w14:paraId="1A5D051B">
      <w:pPr>
        <w:pStyle w:val="9"/>
        <w:spacing w:before="2"/>
        <w:rPr>
          <w:sz w:val="27"/>
        </w:rPr>
      </w:pPr>
    </w:p>
    <w:p w14:paraId="1649BE13">
      <w:pPr>
        <w:pStyle w:val="9"/>
        <w:ind w:left="797"/>
      </w:pPr>
      <w:r>
        <w:t>ЗАМЕЧАНИЯ:</w:t>
      </w:r>
    </w:p>
    <w:p w14:paraId="6D3A46DE">
      <w:pPr>
        <w:pStyle w:val="9"/>
        <w:rPr>
          <w:sz w:val="26"/>
        </w:rPr>
      </w:pPr>
    </w:p>
    <w:p w14:paraId="1F88FDCA">
      <w:pPr>
        <w:pStyle w:val="9"/>
        <w:rPr>
          <w:sz w:val="26"/>
        </w:rPr>
      </w:pPr>
    </w:p>
    <w:p w14:paraId="15B3BBD1">
      <w:pPr>
        <w:pStyle w:val="9"/>
        <w:rPr>
          <w:sz w:val="26"/>
        </w:rPr>
      </w:pPr>
    </w:p>
    <w:p w14:paraId="64891296">
      <w:pPr>
        <w:pStyle w:val="9"/>
        <w:rPr>
          <w:sz w:val="26"/>
        </w:rPr>
      </w:pPr>
    </w:p>
    <w:p w14:paraId="08B1326A">
      <w:pPr>
        <w:pStyle w:val="9"/>
        <w:rPr>
          <w:sz w:val="26"/>
        </w:rPr>
      </w:pPr>
    </w:p>
    <w:p w14:paraId="11AE7B5A">
      <w:pPr>
        <w:pStyle w:val="9"/>
        <w:rPr>
          <w:sz w:val="26"/>
        </w:rPr>
      </w:pPr>
    </w:p>
    <w:p w14:paraId="510CA707">
      <w:pPr>
        <w:pStyle w:val="9"/>
        <w:rPr>
          <w:sz w:val="26"/>
        </w:rPr>
      </w:pPr>
    </w:p>
    <w:p w14:paraId="2E0710CF">
      <w:pPr>
        <w:pStyle w:val="9"/>
        <w:rPr>
          <w:sz w:val="26"/>
        </w:rPr>
      </w:pPr>
    </w:p>
    <w:p w14:paraId="29497D57">
      <w:pPr>
        <w:pStyle w:val="9"/>
        <w:rPr>
          <w:sz w:val="26"/>
        </w:rPr>
      </w:pPr>
    </w:p>
    <w:p w14:paraId="277F1A2E">
      <w:pPr>
        <w:pStyle w:val="9"/>
        <w:rPr>
          <w:sz w:val="26"/>
        </w:rPr>
      </w:pPr>
    </w:p>
    <w:p w14:paraId="24878A61">
      <w:pPr>
        <w:pStyle w:val="9"/>
        <w:rPr>
          <w:sz w:val="26"/>
        </w:rPr>
      </w:pPr>
    </w:p>
    <w:p w14:paraId="15682F5F">
      <w:pPr>
        <w:pStyle w:val="9"/>
        <w:rPr>
          <w:sz w:val="26"/>
        </w:rPr>
      </w:pPr>
    </w:p>
    <w:p w14:paraId="7584F39E">
      <w:pPr>
        <w:pStyle w:val="9"/>
        <w:spacing w:before="2"/>
        <w:rPr>
          <w:sz w:val="30"/>
        </w:rPr>
      </w:pPr>
    </w:p>
    <w:p w14:paraId="3277DE6F">
      <w:pPr>
        <w:pStyle w:val="9"/>
        <w:ind w:left="792"/>
      </w:pPr>
      <w:r>
        <w:t>ЖАЛОБЫ:</w:t>
      </w:r>
    </w:p>
    <w:p w14:paraId="097AD45E">
      <w:pPr>
        <w:pStyle w:val="9"/>
        <w:rPr>
          <w:sz w:val="20"/>
        </w:rPr>
      </w:pPr>
    </w:p>
    <w:p w14:paraId="457C7DF8">
      <w:pPr>
        <w:pStyle w:val="9"/>
        <w:rPr>
          <w:sz w:val="20"/>
        </w:rPr>
      </w:pPr>
    </w:p>
    <w:p w14:paraId="27074B1F">
      <w:pPr>
        <w:pStyle w:val="9"/>
        <w:rPr>
          <w:sz w:val="20"/>
        </w:rPr>
      </w:pPr>
    </w:p>
    <w:p w14:paraId="1AA1E343">
      <w:pPr>
        <w:pStyle w:val="9"/>
        <w:rPr>
          <w:sz w:val="20"/>
        </w:rPr>
      </w:pPr>
    </w:p>
    <w:p w14:paraId="40604AF0">
      <w:pPr>
        <w:pStyle w:val="9"/>
        <w:rPr>
          <w:sz w:val="20"/>
        </w:rPr>
      </w:pPr>
    </w:p>
    <w:p w14:paraId="75642557">
      <w:pPr>
        <w:pStyle w:val="9"/>
        <w:rPr>
          <w:sz w:val="20"/>
        </w:rPr>
      </w:pPr>
    </w:p>
    <w:p w14:paraId="6A73FBF1">
      <w:pPr>
        <w:pStyle w:val="9"/>
        <w:rPr>
          <w:sz w:val="20"/>
        </w:rPr>
      </w:pPr>
    </w:p>
    <w:p w14:paraId="6668ED71">
      <w:pPr>
        <w:pStyle w:val="9"/>
        <w:rPr>
          <w:sz w:val="20"/>
        </w:rPr>
      </w:pPr>
    </w:p>
    <w:p w14:paraId="250FD5F8">
      <w:pPr>
        <w:pStyle w:val="9"/>
        <w:rPr>
          <w:sz w:val="20"/>
        </w:rPr>
      </w:pPr>
    </w:p>
    <w:p w14:paraId="05AA28FE">
      <w:pPr>
        <w:pStyle w:val="9"/>
        <w:rPr>
          <w:sz w:val="20"/>
        </w:rPr>
      </w:pPr>
    </w:p>
    <w:p w14:paraId="38D57432">
      <w:pPr>
        <w:pStyle w:val="9"/>
        <w:rPr>
          <w:sz w:val="20"/>
        </w:rPr>
      </w:pPr>
    </w:p>
    <w:p w14:paraId="5CD51362">
      <w:pPr>
        <w:pStyle w:val="9"/>
        <w:rPr>
          <w:sz w:val="20"/>
        </w:rPr>
      </w:pPr>
    </w:p>
    <w:p w14:paraId="17F0BD2A">
      <w:pPr>
        <w:pStyle w:val="9"/>
        <w:rPr>
          <w:sz w:val="20"/>
        </w:rPr>
      </w:pPr>
    </w:p>
    <w:p w14:paraId="7CA11D92">
      <w:pPr>
        <w:pStyle w:val="9"/>
        <w:rPr>
          <w:sz w:val="20"/>
        </w:rPr>
      </w:pPr>
    </w:p>
    <w:p w14:paraId="30504F5B">
      <w:pPr>
        <w:pStyle w:val="9"/>
        <w:rPr>
          <w:sz w:val="20"/>
        </w:rPr>
      </w:pPr>
    </w:p>
    <w:p w14:paraId="3A3598C4">
      <w:pPr>
        <w:pStyle w:val="9"/>
        <w:rPr>
          <w:sz w:val="20"/>
        </w:rPr>
      </w:pPr>
    </w:p>
    <w:p w14:paraId="220B770E">
      <w:pPr>
        <w:pStyle w:val="9"/>
        <w:rPr>
          <w:sz w:val="29"/>
        </w:rPr>
      </w:pPr>
    </w:p>
    <w:p w14:paraId="0F624FD4">
      <w:pPr>
        <w:tabs>
          <w:tab w:val="left" w:pos="5014"/>
          <w:tab w:val="left" w:pos="8543"/>
        </w:tabs>
        <w:spacing w:before="91"/>
        <w:ind w:left="864"/>
        <w:rPr>
          <w:sz w:val="18"/>
        </w:rPr>
      </w:pPr>
      <w:r>
        <w:rPr>
          <w:sz w:val="22"/>
        </w:rPr>
        <w:t>Дата</w:t>
      </w:r>
      <w:r>
        <w:rPr>
          <w:sz w:val="22"/>
        </w:rPr>
        <w:tab/>
      </w:r>
      <w:r>
        <w:rPr>
          <w:sz w:val="22"/>
        </w:rPr>
        <w:t>Подпись</w:t>
      </w:r>
      <w:r>
        <w:rPr>
          <w:sz w:val="22"/>
        </w:rPr>
        <w:tab/>
      </w:r>
      <w:r>
        <w:rPr>
          <w:sz w:val="18"/>
        </w:rPr>
        <w:t>/</w:t>
      </w:r>
    </w:p>
    <w:p w14:paraId="7F56CCB3">
      <w:pPr>
        <w:rPr>
          <w:sz w:val="18"/>
        </w:rPr>
        <w:sectPr>
          <w:pgSz w:w="11900" w:h="17190"/>
          <w:pgMar w:top="1280" w:right="440" w:bottom="280" w:left="840" w:header="720" w:footer="720" w:gutter="0"/>
          <w:cols w:space="720" w:num="1"/>
        </w:sectPr>
      </w:pPr>
    </w:p>
    <w:p w14:paraId="1A91F670">
      <w:pPr>
        <w:pStyle w:val="9"/>
        <w:spacing w:before="67"/>
        <w:ind w:left="7274" w:right="257" w:firstLine="1608"/>
        <w:jc w:val="right"/>
        <w:rPr>
          <w:sz w:val="33"/>
        </w:rPr>
      </w:pPr>
      <w:r>
        <w:t xml:space="preserve">Приложение </w:t>
      </w:r>
    </w:p>
    <w:p w14:paraId="54F252C5">
      <w:pPr>
        <w:pStyle w:val="2"/>
        <w:spacing w:line="322" w:lineRule="exact"/>
        <w:ind w:right="87"/>
      </w:pPr>
      <w:r>
        <w:t>Список</w:t>
      </w:r>
    </w:p>
    <w:p w14:paraId="4BCFDAD3">
      <w:pPr>
        <w:spacing w:line="322" w:lineRule="exact"/>
        <w:ind w:left="1528" w:right="941"/>
        <w:jc w:val="center"/>
        <w:rPr>
          <w:b/>
        </w:rPr>
      </w:pPr>
      <w:r>
        <w:rPr>
          <w:b/>
        </w:rPr>
        <w:t>Инициативной группы Родительскогоко нтроля</w:t>
      </w:r>
    </w:p>
    <w:p w14:paraId="03F232BD">
      <w:pPr>
        <w:pStyle w:val="2"/>
        <w:spacing w:line="285" w:lineRule="auto"/>
        <w:ind w:left="1740" w:right="1155"/>
      </w:pPr>
      <w:r>
        <w:t>За организацией горячего питания МКОУ «Гамияхская СОШ№2» на 2024-2025 учебный год</w:t>
      </w:r>
    </w:p>
    <w:p w14:paraId="58499A14">
      <w:pPr>
        <w:pStyle w:val="9"/>
        <w:spacing w:before="7"/>
        <w:rPr>
          <w:b/>
          <w:sz w:val="5"/>
        </w:rPr>
      </w:pPr>
    </w:p>
    <w:tbl>
      <w:tblPr>
        <w:tblStyle w:val="6"/>
        <w:tblW w:w="0" w:type="auto"/>
        <w:tblInd w:w="8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"/>
        <w:gridCol w:w="6722"/>
        <w:gridCol w:w="1962"/>
      </w:tblGrid>
      <w:tr w14:paraId="0200E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921" w:type="dxa"/>
          </w:tcPr>
          <w:p w14:paraId="770D2293">
            <w:pPr>
              <w:pStyle w:val="16"/>
              <w:spacing w:before="71" w:line="259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6722" w:type="dxa"/>
          </w:tcPr>
          <w:p w14:paraId="5DED6561">
            <w:pPr>
              <w:pStyle w:val="16"/>
              <w:spacing w:before="71" w:line="259" w:lineRule="exact"/>
              <w:ind w:left="3018" w:right="30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</w:p>
        </w:tc>
        <w:tc>
          <w:tcPr>
            <w:tcW w:w="1962" w:type="dxa"/>
          </w:tcPr>
          <w:p w14:paraId="75785B52">
            <w:pPr>
              <w:pStyle w:val="16"/>
              <w:spacing w:before="71" w:line="259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Подпись</w:t>
            </w:r>
          </w:p>
        </w:tc>
      </w:tr>
      <w:tr w14:paraId="7A748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9" w:hRule="atLeast"/>
        </w:trPr>
        <w:tc>
          <w:tcPr>
            <w:tcW w:w="921" w:type="dxa"/>
          </w:tcPr>
          <w:p w14:paraId="3A9543A5">
            <w:pPr>
              <w:pStyle w:val="16"/>
              <w:spacing w:before="54"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22" w:type="dxa"/>
          </w:tcPr>
          <w:p w14:paraId="215487F3">
            <w:pPr>
              <w:pStyle w:val="16"/>
              <w:jc w:val="center"/>
              <w:rPr>
                <w:sz w:val="24"/>
              </w:rPr>
            </w:pPr>
            <w:r>
              <w:rPr>
                <w:sz w:val="24"/>
              </w:rPr>
              <w:t>Зайирханова Маликат Гаджиамаевна</w:t>
            </w:r>
          </w:p>
        </w:tc>
        <w:tc>
          <w:tcPr>
            <w:tcW w:w="1962" w:type="dxa"/>
          </w:tcPr>
          <w:p w14:paraId="337C90C1">
            <w:pPr>
              <w:pStyle w:val="16"/>
              <w:rPr>
                <w:sz w:val="24"/>
              </w:rPr>
            </w:pPr>
          </w:p>
        </w:tc>
      </w:tr>
      <w:tr w14:paraId="4BCD1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5" w:hRule="atLeast"/>
        </w:trPr>
        <w:tc>
          <w:tcPr>
            <w:tcW w:w="921" w:type="dxa"/>
          </w:tcPr>
          <w:p w14:paraId="0A2421B0">
            <w:pPr>
              <w:pStyle w:val="16"/>
              <w:spacing w:before="56"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22" w:type="dxa"/>
          </w:tcPr>
          <w:p w14:paraId="40DDFE6B">
            <w:pPr>
              <w:pStyle w:val="16"/>
              <w:jc w:val="center"/>
              <w:rPr>
                <w:sz w:val="26"/>
              </w:rPr>
            </w:pPr>
            <w:r>
              <w:rPr>
                <w:sz w:val="26"/>
              </w:rPr>
              <w:t>Османова Абизат Юсупгаджиевна</w:t>
            </w:r>
          </w:p>
        </w:tc>
        <w:tc>
          <w:tcPr>
            <w:tcW w:w="1962" w:type="dxa"/>
          </w:tcPr>
          <w:p w14:paraId="1C462093">
            <w:pPr>
              <w:pStyle w:val="16"/>
              <w:rPr>
                <w:sz w:val="26"/>
              </w:rPr>
            </w:pPr>
          </w:p>
        </w:tc>
      </w:tr>
      <w:tr w14:paraId="42815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5" w:hRule="atLeast"/>
        </w:trPr>
        <w:tc>
          <w:tcPr>
            <w:tcW w:w="921" w:type="dxa"/>
          </w:tcPr>
          <w:p w14:paraId="415A7CEB">
            <w:pPr>
              <w:pStyle w:val="16"/>
              <w:spacing w:before="57"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З</w:t>
            </w:r>
          </w:p>
        </w:tc>
        <w:tc>
          <w:tcPr>
            <w:tcW w:w="6722" w:type="dxa"/>
          </w:tcPr>
          <w:p w14:paraId="5A64B510">
            <w:pPr>
              <w:pStyle w:val="16"/>
              <w:jc w:val="center"/>
              <w:rPr>
                <w:sz w:val="26"/>
              </w:rPr>
            </w:pPr>
            <w:r>
              <w:rPr>
                <w:sz w:val="26"/>
              </w:rPr>
              <w:t>Исмаилова Бахай Набигулаевна</w:t>
            </w:r>
          </w:p>
        </w:tc>
        <w:tc>
          <w:tcPr>
            <w:tcW w:w="1962" w:type="dxa"/>
          </w:tcPr>
          <w:p w14:paraId="2D2C2C9D">
            <w:pPr>
              <w:pStyle w:val="16"/>
              <w:rPr>
                <w:sz w:val="26"/>
              </w:rPr>
            </w:pPr>
          </w:p>
        </w:tc>
      </w:tr>
      <w:tr w14:paraId="7206E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5" w:hRule="atLeast"/>
        </w:trPr>
        <w:tc>
          <w:tcPr>
            <w:tcW w:w="921" w:type="dxa"/>
          </w:tcPr>
          <w:p w14:paraId="7E68911C">
            <w:pPr>
              <w:pStyle w:val="16"/>
              <w:spacing w:before="56"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22" w:type="dxa"/>
          </w:tcPr>
          <w:p w14:paraId="3004C912">
            <w:pPr>
              <w:pStyle w:val="16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Адильханова Хава </w:t>
            </w:r>
          </w:p>
        </w:tc>
        <w:tc>
          <w:tcPr>
            <w:tcW w:w="1962" w:type="dxa"/>
          </w:tcPr>
          <w:p w14:paraId="48826950">
            <w:pPr>
              <w:pStyle w:val="16"/>
              <w:rPr>
                <w:sz w:val="26"/>
              </w:rPr>
            </w:pPr>
          </w:p>
        </w:tc>
      </w:tr>
    </w:tbl>
    <w:p w14:paraId="6F8E571F">
      <w:pPr>
        <w:rPr>
          <w:sz w:val="26"/>
        </w:rPr>
        <w:sectPr>
          <w:pgSz w:w="11900" w:h="17190"/>
          <w:pgMar w:top="1500" w:right="440" w:bottom="280" w:left="840" w:header="720" w:footer="720" w:gutter="0"/>
          <w:cols w:space="720" w:num="1"/>
        </w:sectPr>
      </w:pPr>
    </w:p>
    <w:p w14:paraId="5129947E">
      <w:pPr>
        <w:spacing w:before="73" w:line="322" w:lineRule="exact"/>
        <w:ind w:left="1525" w:right="941"/>
        <w:jc w:val="center"/>
        <w:rPr>
          <w:b/>
        </w:rPr>
      </w:pPr>
    </w:p>
    <w:p w14:paraId="2D2B7DFA">
      <w:pPr>
        <w:spacing w:before="73" w:line="322" w:lineRule="exact"/>
        <w:ind w:left="1525" w:right="941"/>
        <w:jc w:val="center"/>
        <w:rPr>
          <w:b/>
        </w:rPr>
      </w:pPr>
    </w:p>
    <w:p w14:paraId="5A7E6F68">
      <w:pPr>
        <w:spacing w:before="73" w:line="322" w:lineRule="exact"/>
        <w:ind w:left="1525" w:right="941"/>
        <w:jc w:val="center"/>
        <w:rPr>
          <w:b/>
        </w:rPr>
      </w:pPr>
    </w:p>
    <w:p w14:paraId="09A79A30">
      <w:pPr>
        <w:spacing w:before="73" w:line="322" w:lineRule="exact"/>
        <w:ind w:left="1525" w:right="941"/>
        <w:jc w:val="center"/>
        <w:rPr>
          <w:b/>
        </w:rPr>
      </w:pPr>
      <w:r>
        <w:rPr>
          <w:b/>
        </w:rPr>
        <w:t>ГРАФИК</w:t>
      </w:r>
    </w:p>
    <w:p w14:paraId="504487B3">
      <w:pPr>
        <w:pStyle w:val="2"/>
        <w:spacing w:line="285" w:lineRule="auto"/>
        <w:ind w:left="1740" w:right="1155"/>
      </w:pPr>
      <w:r>
        <w:t>питания обучающихся столовой МКОУ «Гамияхская СОШ№2» на 2024-2025 учебный год</w:t>
      </w:r>
    </w:p>
    <w:tbl>
      <w:tblPr>
        <w:tblStyle w:val="6"/>
        <w:tblW w:w="8477" w:type="dxa"/>
        <w:tblInd w:w="7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9"/>
        <w:gridCol w:w="4678"/>
      </w:tblGrid>
      <w:tr w14:paraId="28296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3799" w:type="dxa"/>
          </w:tcPr>
          <w:p w14:paraId="735AE530">
            <w:pPr>
              <w:pStyle w:val="16"/>
              <w:spacing w:line="285" w:lineRule="auto"/>
              <w:ind w:left="1154" w:right="355" w:hanging="773"/>
              <w:rPr>
                <w:b/>
              </w:rPr>
            </w:pPr>
            <w:r>
              <w:rPr>
                <w:b/>
              </w:rPr>
              <w:t>Горячий завтрак10.30</w:t>
            </w:r>
          </w:p>
        </w:tc>
        <w:tc>
          <w:tcPr>
            <w:tcW w:w="4678" w:type="dxa"/>
          </w:tcPr>
          <w:p w14:paraId="1299B97E">
            <w:pPr>
              <w:pStyle w:val="16"/>
              <w:ind w:left="107" w:right="81"/>
              <w:rPr>
                <w:b/>
              </w:rPr>
            </w:pPr>
            <w:r>
              <w:rPr>
                <w:b/>
              </w:rPr>
              <w:t>Кол-вообучающихся</w:t>
            </w:r>
          </w:p>
        </w:tc>
      </w:tr>
      <w:tr w14:paraId="234E6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3799" w:type="dxa"/>
          </w:tcPr>
          <w:p w14:paraId="0D830611">
            <w:pPr>
              <w:pStyle w:val="16"/>
              <w:spacing w:line="320" w:lineRule="exact"/>
              <w:ind w:left="990" w:right="983"/>
              <w:jc w:val="center"/>
              <w:rPr>
                <w:b/>
              </w:rPr>
            </w:pPr>
            <w:r>
              <w:rPr>
                <w:b/>
              </w:rPr>
              <w:t>1 класс</w:t>
            </w:r>
          </w:p>
        </w:tc>
        <w:tc>
          <w:tcPr>
            <w:tcW w:w="4678" w:type="dxa"/>
          </w:tcPr>
          <w:p w14:paraId="7E5263A3">
            <w:pPr>
              <w:pStyle w:val="16"/>
              <w:spacing w:line="320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14:paraId="480EC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3799" w:type="dxa"/>
          </w:tcPr>
          <w:p w14:paraId="4C48FBAC">
            <w:pPr>
              <w:pStyle w:val="16"/>
              <w:ind w:left="990" w:right="983"/>
              <w:jc w:val="center"/>
              <w:rPr>
                <w:b/>
              </w:rPr>
            </w:pPr>
            <w:r>
              <w:rPr>
                <w:b/>
              </w:rPr>
              <w:t>2 класс</w:t>
            </w:r>
          </w:p>
        </w:tc>
        <w:tc>
          <w:tcPr>
            <w:tcW w:w="4678" w:type="dxa"/>
          </w:tcPr>
          <w:p w14:paraId="5543C13A">
            <w:pPr>
              <w:pStyle w:val="16"/>
              <w:ind w:left="9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14:paraId="61B6B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3799" w:type="dxa"/>
          </w:tcPr>
          <w:p w14:paraId="099C95C2">
            <w:pPr>
              <w:pStyle w:val="16"/>
              <w:spacing w:line="320" w:lineRule="exact"/>
              <w:ind w:left="990" w:right="983"/>
              <w:jc w:val="center"/>
              <w:rPr>
                <w:b/>
              </w:rPr>
            </w:pPr>
            <w:r>
              <w:rPr>
                <w:b/>
              </w:rPr>
              <w:t>3 класс</w:t>
            </w:r>
          </w:p>
        </w:tc>
        <w:tc>
          <w:tcPr>
            <w:tcW w:w="4678" w:type="dxa"/>
          </w:tcPr>
          <w:p w14:paraId="5CFE8F4A">
            <w:pPr>
              <w:pStyle w:val="16"/>
              <w:spacing w:line="320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14:paraId="2132F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3799" w:type="dxa"/>
          </w:tcPr>
          <w:p w14:paraId="729FBDED">
            <w:pPr>
              <w:pStyle w:val="16"/>
              <w:spacing w:line="320" w:lineRule="exact"/>
              <w:ind w:left="990" w:right="983"/>
              <w:jc w:val="center"/>
              <w:rPr>
                <w:b/>
              </w:rPr>
            </w:pPr>
            <w:r>
              <w:rPr>
                <w:b/>
              </w:rPr>
              <w:t>4 класс</w:t>
            </w:r>
          </w:p>
        </w:tc>
        <w:tc>
          <w:tcPr>
            <w:tcW w:w="4678" w:type="dxa"/>
          </w:tcPr>
          <w:p w14:paraId="745283D5">
            <w:pPr>
              <w:pStyle w:val="16"/>
              <w:spacing w:line="320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14:paraId="6CFAC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3799" w:type="dxa"/>
          </w:tcPr>
          <w:p w14:paraId="75F4725F">
            <w:pPr>
              <w:pStyle w:val="16"/>
              <w:spacing w:line="320" w:lineRule="exact"/>
              <w:ind w:left="989" w:right="983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4678" w:type="dxa"/>
          </w:tcPr>
          <w:p w14:paraId="7CF2954D">
            <w:pPr>
              <w:pStyle w:val="16"/>
              <w:spacing w:line="320" w:lineRule="exact"/>
              <w:ind w:left="820" w:right="813"/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</w:tr>
    </w:tbl>
    <w:p w14:paraId="09BA089C"/>
    <w:p w14:paraId="516F78E0">
      <w:pPr>
        <w:pStyle w:val="9"/>
        <w:ind w:left="102" w:right="818" w:firstLine="566"/>
        <w:jc w:val="left"/>
        <w:rPr>
          <w:rFonts w:eastAsia="SimSun"/>
          <w:b/>
          <w:bCs/>
          <w:sz w:val="28"/>
          <w:szCs w:val="28"/>
        </w:rPr>
      </w:pPr>
    </w:p>
    <w:sectPr>
      <w:pgSz w:w="11906" w:h="16838"/>
      <w:pgMar w:top="180" w:right="1274" w:bottom="360" w:left="1276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0"/>
      <w:numFmt w:val="bullet"/>
      <w:lvlText w:val="-"/>
      <w:lvlJc w:val="left"/>
      <w:pPr>
        <w:ind w:left="247" w:hanging="135"/>
      </w:pPr>
      <w:rPr>
        <w:rFonts w:hint="default" w:ascii="Times New Roman" w:hAnsi="Times New Roman" w:eastAsia="Times New Roman" w:cs="Times New Roman"/>
        <w:b/>
        <w:bCs/>
        <w:i/>
        <w:iCs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77" w:hanging="13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15" w:hanging="13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53" w:hanging="13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91" w:hanging="13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29" w:hanging="13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67" w:hanging="13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05" w:hanging="13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43" w:hanging="135"/>
      </w:pPr>
      <w:rPr>
        <w:rFonts w:hint="default"/>
        <w:lang w:val="ru-RU" w:eastAsia="en-US" w:bidi="ar-SA"/>
      </w:rPr>
    </w:lvl>
  </w:abstractNum>
  <w:abstractNum w:abstractNumId="1">
    <w:nsid w:val="BF205925"/>
    <w:multiLevelType w:val="multilevel"/>
    <w:tmpl w:val="BF205925"/>
    <w:lvl w:ilvl="0" w:tentative="0">
      <w:start w:val="2"/>
      <w:numFmt w:val="decimal"/>
      <w:lvlText w:val="%1"/>
      <w:lvlJc w:val="left"/>
      <w:pPr>
        <w:ind w:left="112" w:hanging="853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12" w:hanging="853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19" w:hanging="85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69" w:hanging="85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19" w:hanging="85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69" w:hanging="85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19" w:hanging="85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69" w:hanging="85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19" w:hanging="853"/>
      </w:pPr>
      <w:rPr>
        <w:rFonts w:hint="default"/>
        <w:lang w:val="ru-RU" w:eastAsia="en-US" w:bidi="ar-SA"/>
      </w:rPr>
    </w:lvl>
  </w:abstractNum>
  <w:abstractNum w:abstractNumId="2">
    <w:nsid w:val="CF092B84"/>
    <w:multiLevelType w:val="multilevel"/>
    <w:tmpl w:val="CF092B84"/>
    <w:lvl w:ilvl="0" w:tentative="0">
      <w:start w:val="0"/>
      <w:numFmt w:val="bullet"/>
      <w:lvlText w:val="-"/>
      <w:lvlJc w:val="left"/>
      <w:pPr>
        <w:ind w:left="112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69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19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69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19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69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19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69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19" w:hanging="140"/>
      </w:pPr>
      <w:rPr>
        <w:rFonts w:hint="default"/>
        <w:lang w:val="ru-RU" w:eastAsia="en-US" w:bidi="ar-SA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12" w:hanging="127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4926" w:hanging="474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5553" w:hanging="47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6186" w:hanging="47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819" w:hanging="47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452" w:hanging="47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8086" w:hanging="47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719" w:hanging="47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352" w:hanging="474"/>
      </w:pPr>
      <w:rPr>
        <w:rFonts w:hint="default"/>
        <w:lang w:val="ru-RU" w:eastAsia="en-US" w:bidi="ar-SA"/>
      </w:rPr>
    </w:lvl>
  </w:abstractNum>
  <w:abstractNum w:abstractNumId="4">
    <w:nsid w:val="03D62ECE"/>
    <w:multiLevelType w:val="multilevel"/>
    <w:tmpl w:val="03D62ECE"/>
    <w:lvl w:ilvl="0" w:tentative="0">
      <w:start w:val="3"/>
      <w:numFmt w:val="decimal"/>
      <w:lvlText w:val="%1"/>
      <w:lvlJc w:val="left"/>
      <w:pPr>
        <w:ind w:left="112" w:hanging="430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12" w:hanging="43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 w:tentative="0">
      <w:start w:val="1"/>
      <w:numFmt w:val="decimal"/>
      <w:lvlText w:val="%3."/>
      <w:lvlJc w:val="left"/>
      <w:pPr>
        <w:ind w:left="744" w:hanging="449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3" w:tentative="0">
      <w:start w:val="1"/>
      <w:numFmt w:val="decimal"/>
      <w:lvlText w:val="%4."/>
      <w:lvlJc w:val="left"/>
      <w:pPr>
        <w:ind w:left="1752" w:hanging="389"/>
      </w:pPr>
      <w:rPr>
        <w:rFonts w:hint="default" w:ascii="Times New Roman" w:hAnsi="Times New Roman" w:eastAsia="Times New Roman" w:cs="Times New Roman"/>
        <w:spacing w:val="0"/>
        <w:w w:val="100"/>
        <w:sz w:val="18"/>
        <w:szCs w:val="18"/>
        <w:lang w:val="ru-RU" w:eastAsia="en-US" w:bidi="ar-SA"/>
      </w:rPr>
    </w:lvl>
    <w:lvl w:ilvl="4" w:tentative="0">
      <w:start w:val="1"/>
      <w:numFmt w:val="decimal"/>
      <w:lvlText w:val="%4.%5."/>
      <w:lvlJc w:val="left"/>
      <w:pPr>
        <w:ind w:left="1834" w:hanging="471"/>
      </w:pPr>
      <w:rPr>
        <w:rFonts w:hint="default" w:ascii="Times New Roman" w:hAnsi="Times New Roman" w:eastAsia="Times New Roman" w:cs="Times New Roman"/>
        <w:spacing w:val="0"/>
        <w:w w:val="100"/>
        <w:sz w:val="18"/>
        <w:szCs w:val="18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348" w:hanging="47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602" w:hanging="47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856" w:hanging="47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10" w:hanging="471"/>
      </w:pPr>
      <w:rPr>
        <w:rFonts w:hint="default"/>
        <w:lang w:val="ru-RU" w:eastAsia="en-US" w:bidi="ar-SA"/>
      </w:rPr>
    </w:lvl>
  </w:abstractNum>
  <w:abstractNum w:abstractNumId="5">
    <w:nsid w:val="25B654F3"/>
    <w:multiLevelType w:val="multilevel"/>
    <w:tmpl w:val="25B654F3"/>
    <w:lvl w:ilvl="0" w:tentative="0">
      <w:start w:val="0"/>
      <w:numFmt w:val="bullet"/>
      <w:lvlText w:val="-"/>
      <w:lvlJc w:val="left"/>
      <w:pPr>
        <w:ind w:left="112" w:hanging="186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-"/>
      <w:lvlJc w:val="left"/>
      <w:pPr>
        <w:ind w:left="787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2" w:tentative="0">
      <w:start w:val="0"/>
      <w:numFmt w:val="bullet"/>
      <w:lvlText w:val="□"/>
      <w:lvlJc w:val="left"/>
      <w:pPr>
        <w:ind w:left="1752" w:hanging="389"/>
      </w:pPr>
      <w:rPr>
        <w:rFonts w:hint="default" w:ascii="Times New Roman" w:hAnsi="Times New Roman" w:eastAsia="Times New Roman" w:cs="Times New Roman"/>
        <w:w w:val="100"/>
        <w:sz w:val="18"/>
        <w:szCs w:val="18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867" w:hanging="38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74" w:hanging="38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82" w:hanging="38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89" w:hanging="38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97" w:hanging="38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04" w:hanging="389"/>
      </w:pPr>
      <w:rPr>
        <w:rFonts w:hint="default"/>
        <w:lang w:val="ru-RU" w:eastAsia="en-US" w:bidi="ar-SA"/>
      </w:rPr>
    </w:lvl>
  </w:abstractNum>
  <w:abstractNum w:abstractNumId="6">
    <w:nsid w:val="59ADCABA"/>
    <w:multiLevelType w:val="multilevel"/>
    <w:tmpl w:val="59ADCABA"/>
    <w:lvl w:ilvl="0" w:tentative="0">
      <w:start w:val="1"/>
      <w:numFmt w:val="decimal"/>
      <w:lvlText w:val="%1"/>
      <w:lvlJc w:val="left"/>
      <w:pPr>
        <w:ind w:left="965" w:hanging="853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965" w:hanging="853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91" w:hanging="85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57" w:hanging="85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23" w:hanging="85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9" w:hanging="85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55" w:hanging="85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21" w:hanging="85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87" w:hanging="85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08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94E51"/>
    <w:rsid w:val="00001DBB"/>
    <w:rsid w:val="00024802"/>
    <w:rsid w:val="00030997"/>
    <w:rsid w:val="0005620F"/>
    <w:rsid w:val="000572A7"/>
    <w:rsid w:val="0008199D"/>
    <w:rsid w:val="000B066C"/>
    <w:rsid w:val="000B7EFA"/>
    <w:rsid w:val="000D76CB"/>
    <w:rsid w:val="000E1640"/>
    <w:rsid w:val="000F6229"/>
    <w:rsid w:val="00142512"/>
    <w:rsid w:val="00154F9A"/>
    <w:rsid w:val="0016286A"/>
    <w:rsid w:val="0017329F"/>
    <w:rsid w:val="00173EAD"/>
    <w:rsid w:val="001A2866"/>
    <w:rsid w:val="001C20B5"/>
    <w:rsid w:val="001C21FA"/>
    <w:rsid w:val="001F5ACB"/>
    <w:rsid w:val="00206FB0"/>
    <w:rsid w:val="00221473"/>
    <w:rsid w:val="00221D45"/>
    <w:rsid w:val="002351D2"/>
    <w:rsid w:val="002479BF"/>
    <w:rsid w:val="0025201C"/>
    <w:rsid w:val="00274691"/>
    <w:rsid w:val="00285321"/>
    <w:rsid w:val="00293CDA"/>
    <w:rsid w:val="002A1367"/>
    <w:rsid w:val="002A567C"/>
    <w:rsid w:val="002D0899"/>
    <w:rsid w:val="002F02B7"/>
    <w:rsid w:val="00306562"/>
    <w:rsid w:val="003526DC"/>
    <w:rsid w:val="00372172"/>
    <w:rsid w:val="0039220E"/>
    <w:rsid w:val="003A1B2E"/>
    <w:rsid w:val="003A21AD"/>
    <w:rsid w:val="003B2092"/>
    <w:rsid w:val="003B439B"/>
    <w:rsid w:val="003C20E7"/>
    <w:rsid w:val="003D663E"/>
    <w:rsid w:val="003E230C"/>
    <w:rsid w:val="003E2E1D"/>
    <w:rsid w:val="003E5710"/>
    <w:rsid w:val="00416845"/>
    <w:rsid w:val="00416C19"/>
    <w:rsid w:val="004204D4"/>
    <w:rsid w:val="004554CE"/>
    <w:rsid w:val="004624AF"/>
    <w:rsid w:val="00481D37"/>
    <w:rsid w:val="004855E3"/>
    <w:rsid w:val="004B00BF"/>
    <w:rsid w:val="004B56D2"/>
    <w:rsid w:val="004F2304"/>
    <w:rsid w:val="004F5ABC"/>
    <w:rsid w:val="005000D6"/>
    <w:rsid w:val="0050591B"/>
    <w:rsid w:val="00507686"/>
    <w:rsid w:val="005370CF"/>
    <w:rsid w:val="005467F4"/>
    <w:rsid w:val="0058510E"/>
    <w:rsid w:val="00585244"/>
    <w:rsid w:val="00585583"/>
    <w:rsid w:val="005A5CBF"/>
    <w:rsid w:val="005C5970"/>
    <w:rsid w:val="00601570"/>
    <w:rsid w:val="0060266B"/>
    <w:rsid w:val="0060362F"/>
    <w:rsid w:val="00603643"/>
    <w:rsid w:val="00604A03"/>
    <w:rsid w:val="00604A93"/>
    <w:rsid w:val="006266B2"/>
    <w:rsid w:val="00635C71"/>
    <w:rsid w:val="0064381D"/>
    <w:rsid w:val="00670530"/>
    <w:rsid w:val="00677470"/>
    <w:rsid w:val="006940FB"/>
    <w:rsid w:val="006A58E3"/>
    <w:rsid w:val="006B4605"/>
    <w:rsid w:val="006B56AE"/>
    <w:rsid w:val="006B5C74"/>
    <w:rsid w:val="006D7063"/>
    <w:rsid w:val="006E07FF"/>
    <w:rsid w:val="006F4F9A"/>
    <w:rsid w:val="006F56D9"/>
    <w:rsid w:val="006F634C"/>
    <w:rsid w:val="006F65BD"/>
    <w:rsid w:val="007164E1"/>
    <w:rsid w:val="007178E2"/>
    <w:rsid w:val="00727389"/>
    <w:rsid w:val="00733D70"/>
    <w:rsid w:val="007741D4"/>
    <w:rsid w:val="00777D33"/>
    <w:rsid w:val="00784314"/>
    <w:rsid w:val="00790C76"/>
    <w:rsid w:val="007929DE"/>
    <w:rsid w:val="007B3980"/>
    <w:rsid w:val="007B3D53"/>
    <w:rsid w:val="007C6D2D"/>
    <w:rsid w:val="007D18AF"/>
    <w:rsid w:val="007E6B93"/>
    <w:rsid w:val="007F087A"/>
    <w:rsid w:val="007F5DA8"/>
    <w:rsid w:val="00811903"/>
    <w:rsid w:val="00817B51"/>
    <w:rsid w:val="00825146"/>
    <w:rsid w:val="00833C8B"/>
    <w:rsid w:val="00857A70"/>
    <w:rsid w:val="00865936"/>
    <w:rsid w:val="008A3AFE"/>
    <w:rsid w:val="008A58F3"/>
    <w:rsid w:val="008B0FC2"/>
    <w:rsid w:val="008E2623"/>
    <w:rsid w:val="008F37FD"/>
    <w:rsid w:val="00926829"/>
    <w:rsid w:val="009329FA"/>
    <w:rsid w:val="00971103"/>
    <w:rsid w:val="00987988"/>
    <w:rsid w:val="009A00E2"/>
    <w:rsid w:val="009A5583"/>
    <w:rsid w:val="009B149A"/>
    <w:rsid w:val="009B7A2D"/>
    <w:rsid w:val="00A002B9"/>
    <w:rsid w:val="00A0575E"/>
    <w:rsid w:val="00A14A94"/>
    <w:rsid w:val="00A21FFF"/>
    <w:rsid w:val="00A22742"/>
    <w:rsid w:val="00A234F0"/>
    <w:rsid w:val="00A25E42"/>
    <w:rsid w:val="00A34969"/>
    <w:rsid w:val="00A47CDA"/>
    <w:rsid w:val="00A74337"/>
    <w:rsid w:val="00A94E51"/>
    <w:rsid w:val="00AB2B85"/>
    <w:rsid w:val="00AB467B"/>
    <w:rsid w:val="00AB6804"/>
    <w:rsid w:val="00AE321D"/>
    <w:rsid w:val="00AF1F29"/>
    <w:rsid w:val="00AF65FF"/>
    <w:rsid w:val="00B03E6A"/>
    <w:rsid w:val="00B0576F"/>
    <w:rsid w:val="00B107BB"/>
    <w:rsid w:val="00B26235"/>
    <w:rsid w:val="00B60E68"/>
    <w:rsid w:val="00B64F28"/>
    <w:rsid w:val="00B736AE"/>
    <w:rsid w:val="00B82840"/>
    <w:rsid w:val="00B9358F"/>
    <w:rsid w:val="00BA759B"/>
    <w:rsid w:val="00BC2511"/>
    <w:rsid w:val="00BC2840"/>
    <w:rsid w:val="00BE4CBE"/>
    <w:rsid w:val="00BE622B"/>
    <w:rsid w:val="00C05D78"/>
    <w:rsid w:val="00C10FB4"/>
    <w:rsid w:val="00C41033"/>
    <w:rsid w:val="00C451DC"/>
    <w:rsid w:val="00C458E2"/>
    <w:rsid w:val="00C52444"/>
    <w:rsid w:val="00C5378E"/>
    <w:rsid w:val="00C7410B"/>
    <w:rsid w:val="00C75D68"/>
    <w:rsid w:val="00C9350F"/>
    <w:rsid w:val="00CA241A"/>
    <w:rsid w:val="00CA4244"/>
    <w:rsid w:val="00CB2474"/>
    <w:rsid w:val="00CE1428"/>
    <w:rsid w:val="00CF7598"/>
    <w:rsid w:val="00D13C9A"/>
    <w:rsid w:val="00D26CC2"/>
    <w:rsid w:val="00D41BED"/>
    <w:rsid w:val="00D44393"/>
    <w:rsid w:val="00D62CB6"/>
    <w:rsid w:val="00D7240F"/>
    <w:rsid w:val="00D748F0"/>
    <w:rsid w:val="00D80084"/>
    <w:rsid w:val="00D91606"/>
    <w:rsid w:val="00D93C2C"/>
    <w:rsid w:val="00DA1C34"/>
    <w:rsid w:val="00DA6FA5"/>
    <w:rsid w:val="00DC1267"/>
    <w:rsid w:val="00DD6A75"/>
    <w:rsid w:val="00E06681"/>
    <w:rsid w:val="00E35E33"/>
    <w:rsid w:val="00E4014D"/>
    <w:rsid w:val="00E419CD"/>
    <w:rsid w:val="00E44D5A"/>
    <w:rsid w:val="00E45052"/>
    <w:rsid w:val="00E54F66"/>
    <w:rsid w:val="00E55AB3"/>
    <w:rsid w:val="00E914AE"/>
    <w:rsid w:val="00EA1A95"/>
    <w:rsid w:val="00EB433B"/>
    <w:rsid w:val="00EC36DC"/>
    <w:rsid w:val="00ED520F"/>
    <w:rsid w:val="00F070C0"/>
    <w:rsid w:val="00F10164"/>
    <w:rsid w:val="00F41B8B"/>
    <w:rsid w:val="00F55F2B"/>
    <w:rsid w:val="00F6592B"/>
    <w:rsid w:val="00FA4925"/>
    <w:rsid w:val="00FD2DA3"/>
    <w:rsid w:val="00FD6D4B"/>
    <w:rsid w:val="00FE2FA2"/>
    <w:rsid w:val="00FE3955"/>
    <w:rsid w:val="00FF5C06"/>
    <w:rsid w:val="03014A2F"/>
    <w:rsid w:val="0309675F"/>
    <w:rsid w:val="043A5622"/>
    <w:rsid w:val="3B17039D"/>
    <w:rsid w:val="416759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8"/>
      <w:lang w:val="ru-RU" w:eastAsia="ru-RU" w:bidi="ar-SA"/>
    </w:rPr>
  </w:style>
  <w:style w:type="paragraph" w:styleId="2">
    <w:name w:val="heading 1"/>
    <w:basedOn w:val="1"/>
    <w:qFormat/>
    <w:uiPriority w:val="0"/>
    <w:pPr>
      <w:keepNext/>
      <w:outlineLvl w:val="0"/>
    </w:pPr>
    <w:rPr>
      <w:b/>
      <w:bCs/>
      <w:i/>
      <w:iCs/>
      <w:sz w:val="24"/>
      <w:szCs w:val="24"/>
    </w:rPr>
  </w:style>
  <w:style w:type="paragraph" w:styleId="3">
    <w:name w:val="heading 2"/>
    <w:basedOn w:val="1"/>
    <w:qFormat/>
    <w:uiPriority w:val="1"/>
    <w:pPr>
      <w:ind w:left="1572"/>
      <w:outlineLvl w:val="1"/>
    </w:pPr>
    <w:rPr>
      <w:b/>
      <w:bCs/>
      <w:sz w:val="24"/>
      <w:szCs w:val="24"/>
      <w:lang w:eastAsia="en-US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b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paragraph" w:styleId="8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9">
    <w:name w:val="Body Text"/>
    <w:basedOn w:val="1"/>
    <w:uiPriority w:val="0"/>
    <w:pPr>
      <w:jc w:val="both"/>
    </w:pPr>
    <w:rPr>
      <w:sz w:val="24"/>
      <w:szCs w:val="24"/>
    </w:rPr>
  </w:style>
  <w:style w:type="paragraph" w:styleId="10">
    <w:name w:val="Title"/>
    <w:basedOn w:val="1"/>
    <w:next w:val="1"/>
    <w:link w:val="15"/>
    <w:qFormat/>
    <w:uiPriority w:val="0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1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List Paragraph"/>
    <w:basedOn w:val="1"/>
    <w:qFormat/>
    <w:uiPriority w:val="1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customStyle="1" w:styleId="13">
    <w:name w:val="_Style 10"/>
    <w:basedOn w:val="1"/>
    <w:next w:val="10"/>
    <w:link w:val="14"/>
    <w:qFormat/>
    <w:uiPriority w:val="0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</w:rPr>
  </w:style>
  <w:style w:type="character" w:customStyle="1" w:styleId="14">
    <w:name w:val="Название Знак"/>
    <w:link w:val="13"/>
    <w:qFormat/>
    <w:uiPriority w:val="0"/>
    <w:rPr>
      <w:rFonts w:ascii="Arial" w:hAnsi="Arial" w:eastAsia="Times New Roman" w:cs="Arial"/>
      <w:b/>
      <w:bCs/>
      <w:sz w:val="28"/>
    </w:rPr>
  </w:style>
  <w:style w:type="character" w:customStyle="1" w:styleId="15">
    <w:name w:val="Название Знак1"/>
    <w:basedOn w:val="5"/>
    <w:link w:val="10"/>
    <w:qFormat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customStyle="1" w:styleId="16">
    <w:name w:val="Table Paragraph"/>
    <w:basedOn w:val="1"/>
    <w:qFormat/>
    <w:uiPriority w:val="1"/>
    <w:rPr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Brain Gate</Company>
  <Pages>17</Pages>
  <Words>2762</Words>
  <Characters>15744</Characters>
  <Lines>131</Lines>
  <Paragraphs>36</Paragraphs>
  <TotalTime>20</TotalTime>
  <ScaleCrop>false</ScaleCrop>
  <LinksUpToDate>false</LinksUpToDate>
  <CharactersWithSpaces>18470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2022-04-04T10:43:00Z</dcterms:created>
  <dc:creator>Brain</dc:creator>
  <cp:lastModifiedBy>aadmin</cp:lastModifiedBy>
  <cp:lastPrinted>2023-12-19T13:13:00Z</cp:lastPrinted>
  <dcterms:modified xsi:type="dcterms:W3CDTF">2024-10-25T08:17:43Z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ED82C9008299454AA47037880F9E6D71_12</vt:lpwstr>
  </property>
</Properties>
</file>